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63C102" w14:textId="696CCE66" w:rsidR="00B52A8E" w:rsidRPr="00CD5853" w:rsidRDefault="00F11AFE" w:rsidP="00F11AFE">
      <w:pPr>
        <w:overflowPunct w:val="0"/>
        <w:autoSpaceDE w:val="0"/>
        <w:jc w:val="right"/>
      </w:pPr>
      <w:r w:rsidRPr="00CD5853">
        <w:t xml:space="preserve">Załącznik nr </w:t>
      </w:r>
      <w:r w:rsidR="00CD5853" w:rsidRPr="00CD5853">
        <w:t xml:space="preserve">4 </w:t>
      </w:r>
      <w:r w:rsidRPr="00CD5853">
        <w:t>do SWZ, sprawa ASZ.382</w:t>
      </w:r>
      <w:r w:rsidR="00DF57A2">
        <w:t>.</w:t>
      </w:r>
      <w:r w:rsidR="00733E33">
        <w:t>1</w:t>
      </w:r>
      <w:r w:rsidR="00AB699B">
        <w:t>5</w:t>
      </w:r>
      <w:r w:rsidR="00CD5853" w:rsidRPr="00CD5853">
        <w:t>.202</w:t>
      </w:r>
      <w:r w:rsidR="00733E33">
        <w:t>6</w:t>
      </w:r>
    </w:p>
    <w:p w14:paraId="6CF04955" w14:textId="77777777" w:rsidR="00F11AFE" w:rsidRPr="00CD5853" w:rsidRDefault="00B52A8E">
      <w:pPr>
        <w:overflowPunct w:val="0"/>
        <w:autoSpaceDE w:val="0"/>
        <w:jc w:val="center"/>
        <w:rPr>
          <w:rFonts w:eastAsia="Garamond"/>
          <w:bCs/>
          <w:i/>
          <w:iCs/>
        </w:rPr>
      </w:pPr>
      <w:r w:rsidRPr="00CD5853">
        <w:rPr>
          <w:rFonts w:eastAsia="Garamond"/>
          <w:bCs/>
          <w:i/>
          <w:iCs/>
        </w:rPr>
        <w:t xml:space="preserve"> </w:t>
      </w:r>
    </w:p>
    <w:p w14:paraId="593A3963" w14:textId="77777777" w:rsidR="00F11AFE" w:rsidRPr="00CD5853" w:rsidRDefault="00F11AFE">
      <w:pPr>
        <w:overflowPunct w:val="0"/>
        <w:autoSpaceDE w:val="0"/>
        <w:jc w:val="center"/>
        <w:rPr>
          <w:rFonts w:eastAsia="Garamond"/>
          <w:bCs/>
          <w:i/>
          <w:iCs/>
        </w:rPr>
      </w:pPr>
    </w:p>
    <w:p w14:paraId="29B88061" w14:textId="77777777" w:rsidR="00B52A8E" w:rsidRPr="00CD5853" w:rsidRDefault="00B52A8E">
      <w:pPr>
        <w:overflowPunct w:val="0"/>
        <w:autoSpaceDE w:val="0"/>
        <w:jc w:val="center"/>
      </w:pPr>
      <w:r w:rsidRPr="00CD5853">
        <w:rPr>
          <w:rFonts w:eastAsia="Garamond"/>
          <w:bCs/>
          <w:i/>
          <w:iCs/>
        </w:rPr>
        <w:t xml:space="preserve">  </w:t>
      </w:r>
      <w:r w:rsidRPr="00CD5853">
        <w:rPr>
          <w:b/>
        </w:rPr>
        <w:t xml:space="preserve">UMOWA </w:t>
      </w:r>
      <w:r w:rsidR="0000237E" w:rsidRPr="00CD5853">
        <w:rPr>
          <w:b/>
        </w:rPr>
        <w:t xml:space="preserve">– Wzór </w:t>
      </w:r>
    </w:p>
    <w:p w14:paraId="2621D4EB" w14:textId="77777777" w:rsidR="00B52A8E" w:rsidRPr="00CD5853" w:rsidRDefault="00B52A8E">
      <w:pPr>
        <w:overflowPunct w:val="0"/>
        <w:autoSpaceDE w:val="0"/>
      </w:pPr>
    </w:p>
    <w:p w14:paraId="7AF20060" w14:textId="77777777" w:rsidR="00B52A8E" w:rsidRPr="00CD5853" w:rsidRDefault="00B52A8E">
      <w:pPr>
        <w:pStyle w:val="Zwykytekst1"/>
        <w:overflowPunct w:val="0"/>
        <w:autoSpaceDE w:val="0"/>
        <w:rPr>
          <w:rFonts w:ascii="Times New Roman" w:hAnsi="Times New Roman" w:cs="Times New Roman"/>
          <w:sz w:val="24"/>
          <w:szCs w:val="24"/>
        </w:rPr>
      </w:pPr>
      <w:r w:rsidRPr="00CD5853">
        <w:rPr>
          <w:rFonts w:ascii="Times New Roman" w:hAnsi="Times New Roman" w:cs="Times New Roman"/>
          <w:sz w:val="24"/>
          <w:szCs w:val="24"/>
        </w:rPr>
        <w:t xml:space="preserve">zawarta w dniu </w:t>
      </w:r>
      <w:r w:rsidR="0000237E" w:rsidRPr="00CD5853">
        <w:rPr>
          <w:rFonts w:ascii="Times New Roman" w:hAnsi="Times New Roman" w:cs="Times New Roman"/>
          <w:sz w:val="24"/>
          <w:szCs w:val="24"/>
        </w:rPr>
        <w:t>……………..</w:t>
      </w:r>
      <w:r w:rsidRPr="00CD5853">
        <w:rPr>
          <w:rFonts w:ascii="Times New Roman" w:hAnsi="Times New Roman" w:cs="Times New Roman"/>
          <w:sz w:val="24"/>
          <w:szCs w:val="24"/>
        </w:rPr>
        <w:t>we Włodawie pomiędzy:</w:t>
      </w:r>
    </w:p>
    <w:p w14:paraId="31056E3E" w14:textId="77777777" w:rsidR="00B52A8E" w:rsidRPr="00CD5853" w:rsidRDefault="00B52A8E">
      <w:pPr>
        <w:overflowPunct w:val="0"/>
        <w:autoSpaceDE w:val="0"/>
      </w:pPr>
    </w:p>
    <w:p w14:paraId="386314AB" w14:textId="77777777" w:rsidR="00B52A8E" w:rsidRPr="00CD5853" w:rsidRDefault="00B52A8E">
      <w:pPr>
        <w:spacing w:line="276" w:lineRule="auto"/>
        <w:jc w:val="both"/>
      </w:pPr>
      <w:r w:rsidRPr="00CD5853">
        <w:t xml:space="preserve">Samodzielnym Publicznym Zespołem Opieki Zdrowotnej z siedzibą we Włodawie wpisanym do rejestru przedsiębiorców Krajowego Rejestru Sądowego prowadzonego przez Sąd Rejonowy Lublin-Wschód w Lublinie z siedzibą w Świdniku VI Wydział Gospodarczy Krajowego Rejestru Sądowego pod numerem: KRS 0000068400, numer identyfikacji podatkowej (NIP): 565-13-37-789, REGON: 110197664  , </w:t>
      </w:r>
    </w:p>
    <w:p w14:paraId="4C1CBD49" w14:textId="2BE70EAB" w:rsidR="00B52A8E" w:rsidRPr="00CD5853" w:rsidRDefault="00B52A8E">
      <w:pPr>
        <w:spacing w:line="276" w:lineRule="auto"/>
        <w:jc w:val="both"/>
      </w:pPr>
      <w:r w:rsidRPr="00CD5853">
        <w:t>reprezentowanym przez:</w:t>
      </w:r>
      <w:r w:rsidR="008A63EF">
        <w:t xml:space="preserve"> </w:t>
      </w:r>
      <w:r w:rsidR="00733E33">
        <w:t>Artur Szczupakowski - Dyrektor</w:t>
      </w:r>
    </w:p>
    <w:p w14:paraId="05967935" w14:textId="77777777" w:rsidR="00B52A8E" w:rsidRPr="00CD5853" w:rsidRDefault="00B52A8E">
      <w:pPr>
        <w:overflowPunct w:val="0"/>
        <w:autoSpaceDE w:val="0"/>
        <w:jc w:val="both"/>
        <w:rPr>
          <w:b/>
        </w:rPr>
      </w:pPr>
      <w:r w:rsidRPr="00CD5853">
        <w:t>zwanym dalej "</w:t>
      </w:r>
      <w:r w:rsidRPr="00CD5853">
        <w:rPr>
          <w:b/>
          <w:bCs/>
        </w:rPr>
        <w:t>SP ZOZ"</w:t>
      </w:r>
      <w:r w:rsidR="00EA4231" w:rsidRPr="00CD5853">
        <w:rPr>
          <w:b/>
          <w:bCs/>
        </w:rPr>
        <w:t xml:space="preserve"> </w:t>
      </w:r>
      <w:r w:rsidRPr="00CD5853">
        <w:rPr>
          <w:b/>
        </w:rPr>
        <w:t>lub zamiennie "Szpitalem"</w:t>
      </w:r>
    </w:p>
    <w:p w14:paraId="78B49801" w14:textId="77777777" w:rsidR="00D005D6" w:rsidRPr="00CD5853" w:rsidRDefault="00D005D6" w:rsidP="00D005D6">
      <w:pPr>
        <w:overflowPunct w:val="0"/>
        <w:autoSpaceDE w:val="0"/>
        <w:jc w:val="both"/>
        <w:rPr>
          <w:bCs/>
        </w:rPr>
      </w:pPr>
      <w:r w:rsidRPr="00CD5853">
        <w:rPr>
          <w:bCs/>
        </w:rPr>
        <w:t>a</w:t>
      </w:r>
    </w:p>
    <w:p w14:paraId="43384F94" w14:textId="77777777" w:rsidR="00D005D6" w:rsidRPr="00CD5853" w:rsidRDefault="00D005D6" w:rsidP="00D005D6">
      <w:pPr>
        <w:overflowPunct w:val="0"/>
        <w:autoSpaceDE w:val="0"/>
        <w:jc w:val="both"/>
        <w:rPr>
          <w:bCs/>
        </w:rPr>
      </w:pPr>
      <w:r w:rsidRPr="00CD5853">
        <w:rPr>
          <w:bCs/>
        </w:rPr>
        <w:t xml:space="preserve">...................................................................................................................................... z siedzibą              w .......................................... przy ul. ............................................, zarejestrowaną w Sądzie Rejonowym w ............................................ Sądzie Gospodarczym ................ Wydział Krajowego Rejestru Sądowego pod nr ..................., reprezentowaną przez ............................................................................................................................................., </w:t>
      </w:r>
    </w:p>
    <w:p w14:paraId="6251CC49" w14:textId="77777777" w:rsidR="00D005D6" w:rsidRPr="00CD5853" w:rsidRDefault="00D005D6" w:rsidP="00D005D6">
      <w:pPr>
        <w:overflowPunct w:val="0"/>
        <w:autoSpaceDE w:val="0"/>
        <w:jc w:val="both"/>
        <w:rPr>
          <w:bCs/>
        </w:rPr>
      </w:pPr>
      <w:r w:rsidRPr="00CD5853">
        <w:rPr>
          <w:bCs/>
        </w:rPr>
        <w:t xml:space="preserve">LUB </w:t>
      </w:r>
    </w:p>
    <w:p w14:paraId="48531DC5" w14:textId="51725E3B" w:rsidR="00D005D6" w:rsidRPr="00CD5853" w:rsidRDefault="00D005D6" w:rsidP="009055B3">
      <w:pPr>
        <w:overflowPunct w:val="0"/>
        <w:autoSpaceDE w:val="0"/>
        <w:jc w:val="both"/>
        <w:rPr>
          <w:bCs/>
        </w:rPr>
      </w:pPr>
      <w:r w:rsidRPr="00CD5853">
        <w:rPr>
          <w:bCs/>
        </w:rPr>
        <w:t xml:space="preserve">Panem/ Panią …......................................................, przedsiębiorcą wpisanym do Centralnej Ewidencji i Informacji o Działalności Gospodarczej RP, działającym pod nazwą  …..................................., NIP: …......................, </w:t>
      </w:r>
    </w:p>
    <w:p w14:paraId="37A9E88E" w14:textId="77777777" w:rsidR="00D005D6" w:rsidRPr="00CD5853" w:rsidRDefault="00D005D6" w:rsidP="00D005D6">
      <w:pPr>
        <w:overflowPunct w:val="0"/>
        <w:autoSpaceDE w:val="0"/>
        <w:jc w:val="both"/>
        <w:rPr>
          <w:bCs/>
        </w:rPr>
      </w:pPr>
    </w:p>
    <w:p w14:paraId="0C4B6F33" w14:textId="77777777" w:rsidR="00D005D6" w:rsidRPr="00CD5853" w:rsidRDefault="00D005D6" w:rsidP="00D005D6">
      <w:pPr>
        <w:overflowPunct w:val="0"/>
        <w:autoSpaceDE w:val="0"/>
        <w:jc w:val="both"/>
        <w:rPr>
          <w:bCs/>
        </w:rPr>
      </w:pPr>
      <w:r w:rsidRPr="00CD5853">
        <w:rPr>
          <w:bCs/>
        </w:rPr>
        <w:t xml:space="preserve">zwanym dalej w treści umowy Sprzedającym, </w:t>
      </w:r>
      <w:r w:rsidR="00446A29" w:rsidRPr="00CD5853">
        <w:rPr>
          <w:bCs/>
        </w:rPr>
        <w:t xml:space="preserve">lub zamienne Dostawcą </w:t>
      </w:r>
      <w:r w:rsidRPr="00CD5853">
        <w:rPr>
          <w:bCs/>
        </w:rPr>
        <w:t>została zawarta umowa o następującej treści:</w:t>
      </w:r>
    </w:p>
    <w:p w14:paraId="44F5A250" w14:textId="77777777" w:rsidR="00D005D6" w:rsidRPr="00D005D6" w:rsidRDefault="00D005D6" w:rsidP="00D005D6">
      <w:pPr>
        <w:overflowPunct w:val="0"/>
        <w:autoSpaceDE w:val="0"/>
        <w:jc w:val="both"/>
        <w:rPr>
          <w:rFonts w:ascii="Garamond" w:hAnsi="Garamond" w:cs="Garamond"/>
          <w:bCs/>
          <w:sz w:val="26"/>
          <w:szCs w:val="26"/>
        </w:rPr>
      </w:pPr>
    </w:p>
    <w:p w14:paraId="1E60A60A" w14:textId="162A5AB1" w:rsidR="00D005D6" w:rsidRPr="00CD5853" w:rsidRDefault="00F11AFE" w:rsidP="00D005D6">
      <w:pPr>
        <w:overflowPunct w:val="0"/>
        <w:autoSpaceDE w:val="0"/>
        <w:jc w:val="both"/>
        <w:rPr>
          <w:bCs/>
        </w:rPr>
      </w:pPr>
      <w:r w:rsidRPr="00CD5853">
        <w:rPr>
          <w:bCs/>
        </w:rPr>
        <w:t xml:space="preserve">Podstawą zawarcia umowy jest wynik postępowania </w:t>
      </w:r>
      <w:r w:rsidR="00E757C9" w:rsidRPr="00CD5853">
        <w:rPr>
          <w:bCs/>
        </w:rPr>
        <w:t xml:space="preserve">prowadzonego w trybie </w:t>
      </w:r>
      <w:r w:rsidR="0077610B" w:rsidRPr="00CD5853">
        <w:rPr>
          <w:bCs/>
        </w:rPr>
        <w:t xml:space="preserve">podstawowym </w:t>
      </w:r>
      <w:r w:rsidR="00E757C9" w:rsidRPr="00CD5853">
        <w:rPr>
          <w:bCs/>
        </w:rPr>
        <w:t xml:space="preserve"> </w:t>
      </w:r>
      <w:r w:rsidRPr="00CD5853">
        <w:rPr>
          <w:bCs/>
        </w:rPr>
        <w:t>o udzielenie zamówienia publicznego</w:t>
      </w:r>
      <w:r w:rsidR="00E757C9" w:rsidRPr="00CD5853">
        <w:rPr>
          <w:bCs/>
        </w:rPr>
        <w:t xml:space="preserve"> na dostawę pod nazwą: „…..”, nr ref.: ……..</w:t>
      </w:r>
      <w:r w:rsidRPr="00CD5853">
        <w:rPr>
          <w:bCs/>
        </w:rPr>
        <w:t xml:space="preserve">, przeprowadzonego przez Samodzielny Publiczny Zespół Opieki Zdrowotnej we Włodawie zgodnie </w:t>
      </w:r>
      <w:bookmarkStart w:id="0" w:name="_Hlk99693805"/>
      <w:r w:rsidRPr="00CD5853">
        <w:rPr>
          <w:bCs/>
        </w:rPr>
        <w:t xml:space="preserve">z ustawą  z </w:t>
      </w:r>
      <w:bookmarkEnd w:id="0"/>
      <w:r w:rsidR="00CD5853" w:rsidRPr="00CD5853">
        <w:rPr>
          <w:bCs/>
        </w:rPr>
        <w:t>Pzp z 11 września 2019 r. art. 275 ust. 2. (tekst jednolity: Dz. U. z 202</w:t>
      </w:r>
      <w:r w:rsidR="008A63EF">
        <w:rPr>
          <w:bCs/>
        </w:rPr>
        <w:t>4</w:t>
      </w:r>
      <w:r w:rsidR="00CD5853" w:rsidRPr="00CD5853">
        <w:rPr>
          <w:bCs/>
        </w:rPr>
        <w:t xml:space="preserve"> r. poz. </w:t>
      </w:r>
      <w:r w:rsidR="008A63EF">
        <w:rPr>
          <w:bCs/>
        </w:rPr>
        <w:t>132</w:t>
      </w:r>
      <w:r w:rsidR="00CD5853" w:rsidRPr="00CD5853">
        <w:rPr>
          <w:bCs/>
        </w:rPr>
        <w:t>0 ze zm.).</w:t>
      </w:r>
    </w:p>
    <w:p w14:paraId="7CCE9257" w14:textId="77777777" w:rsidR="00D005D6" w:rsidRPr="00CD5853" w:rsidRDefault="00D005D6" w:rsidP="00D005D6">
      <w:pPr>
        <w:overflowPunct w:val="0"/>
        <w:autoSpaceDE w:val="0"/>
        <w:jc w:val="both"/>
        <w:rPr>
          <w:bCs/>
        </w:rPr>
      </w:pPr>
    </w:p>
    <w:p w14:paraId="1BD1031A" w14:textId="77777777" w:rsidR="00B52A8E" w:rsidRPr="00CD5853" w:rsidRDefault="00AA3575">
      <w:pPr>
        <w:overflowPunct w:val="0"/>
        <w:autoSpaceDE w:val="0"/>
        <w:jc w:val="center"/>
      </w:pPr>
      <w:r w:rsidRPr="00CD5853">
        <w:t xml:space="preserve">§ </w:t>
      </w:r>
      <w:r w:rsidR="00B52A8E" w:rsidRPr="00CD5853">
        <w:t>1</w:t>
      </w:r>
    </w:p>
    <w:p w14:paraId="3C70BAB6" w14:textId="77777777" w:rsidR="00B52A8E" w:rsidRPr="00CD5853" w:rsidRDefault="00B52A8E">
      <w:pPr>
        <w:numPr>
          <w:ilvl w:val="0"/>
          <w:numId w:val="2"/>
        </w:numPr>
        <w:tabs>
          <w:tab w:val="left" w:pos="360"/>
        </w:tabs>
        <w:overflowPunct w:val="0"/>
        <w:autoSpaceDE w:val="0"/>
        <w:jc w:val="both"/>
      </w:pPr>
      <w:r w:rsidRPr="00CD5853">
        <w:t>Dostawca zobowiązuje się do dostarczania Szpitalowi wyrobów medycznych w postaci implantów ortopedycznych (zwanych dalej „Wyrobami medycznymi”) w asortymencie i ilościach  wymienionych w Załączniku nr 1 do niniejszej umowy.</w:t>
      </w:r>
      <w:r w:rsidR="00104699" w:rsidRPr="00CD5853">
        <w:t xml:space="preserve"> Podaną ilość przedmiotu zamówienia należy traktować jako szacunkową, wstępną, niezbędną do przeprowadzenia postępowania o udzielenie zamówienia publicznego. Ostateczna wielkość przedmiotu zamówienia uzależniona będzie od rzeczywistych potrzeb Zamawiającego. Zamawiający zastrzega sobie prawo zmian ilości asortymentu w ramach danej pozycji, a w sytuacjach tego wymagających rezygnację z niektórych pozycji.</w:t>
      </w:r>
    </w:p>
    <w:p w14:paraId="4BB7AFC8" w14:textId="77777777" w:rsidR="00B52A8E" w:rsidRPr="00CD5853" w:rsidRDefault="00B52A8E">
      <w:pPr>
        <w:numPr>
          <w:ilvl w:val="0"/>
          <w:numId w:val="2"/>
        </w:numPr>
        <w:tabs>
          <w:tab w:val="left" w:pos="360"/>
        </w:tabs>
        <w:overflowPunct w:val="0"/>
        <w:autoSpaceDE w:val="0"/>
        <w:jc w:val="both"/>
      </w:pPr>
      <w:r w:rsidRPr="00CD5853">
        <w:t xml:space="preserve">Dostawca zobowiązany jest do utworzenia na terenie SP ZOZ Banku Wyrobów medycznych (dalej: "Bank") w terminie </w:t>
      </w:r>
      <w:r w:rsidRPr="00CD5853">
        <w:rPr>
          <w:b/>
          <w:bCs/>
        </w:rPr>
        <w:t>do</w:t>
      </w:r>
      <w:r w:rsidR="00EA4231" w:rsidRPr="00CD5853">
        <w:rPr>
          <w:b/>
          <w:bCs/>
        </w:rPr>
        <w:t xml:space="preserve"> </w:t>
      </w:r>
      <w:r w:rsidR="0000237E" w:rsidRPr="00CD5853">
        <w:rPr>
          <w:b/>
          <w:bCs/>
        </w:rPr>
        <w:t>………..</w:t>
      </w:r>
      <w:r w:rsidR="0095672A" w:rsidRPr="00CD5853">
        <w:rPr>
          <w:b/>
          <w:bCs/>
        </w:rPr>
        <w:t xml:space="preserve"> </w:t>
      </w:r>
      <w:r w:rsidRPr="00CD5853">
        <w:rPr>
          <w:b/>
          <w:bCs/>
        </w:rPr>
        <w:t>dni  od dnia zawarcia niniejszej umowy.</w:t>
      </w:r>
    </w:p>
    <w:p w14:paraId="60DF796D" w14:textId="77777777" w:rsidR="00B52A8E" w:rsidRPr="00CD5853" w:rsidRDefault="00B52A8E">
      <w:pPr>
        <w:numPr>
          <w:ilvl w:val="0"/>
          <w:numId w:val="2"/>
        </w:numPr>
        <w:tabs>
          <w:tab w:val="left" w:pos="360"/>
        </w:tabs>
        <w:overflowPunct w:val="0"/>
        <w:autoSpaceDE w:val="0"/>
        <w:jc w:val="both"/>
      </w:pPr>
      <w:r w:rsidRPr="00CD5853">
        <w:t xml:space="preserve">Celem utworzenia Banku, o którym mowa powyżej jest skrócenie czasu oczekiwania pomiędzy decyzją o przeprowadzeniu zabiegu z wykorzystaniem przedmiotu umowy a jego wykonaniem. </w:t>
      </w:r>
    </w:p>
    <w:p w14:paraId="78422868" w14:textId="77777777" w:rsidR="00B52A8E" w:rsidRPr="00CD5853" w:rsidRDefault="00B52A8E">
      <w:pPr>
        <w:numPr>
          <w:ilvl w:val="0"/>
          <w:numId w:val="2"/>
        </w:numPr>
        <w:tabs>
          <w:tab w:val="left" w:pos="360"/>
        </w:tabs>
        <w:overflowPunct w:val="0"/>
        <w:autoSpaceDE w:val="0"/>
        <w:jc w:val="both"/>
      </w:pPr>
      <w:r w:rsidRPr="00CD5853">
        <w:t xml:space="preserve">W ramach Banku Dostawca powierzy nieodpłatnie Szpitalowi, ponosząc koszty i ryzyko transportu, Wyroby medyczne w asortymencie i ilościach określonych  w załączniku nr </w:t>
      </w:r>
      <w:r w:rsidR="00A936CC" w:rsidRPr="00CD5853">
        <w:t>2</w:t>
      </w:r>
      <w:r w:rsidRPr="00CD5853">
        <w:t xml:space="preserve"> do umowy:</w:t>
      </w:r>
    </w:p>
    <w:p w14:paraId="1D150782" w14:textId="77777777" w:rsidR="00B52A8E" w:rsidRPr="00CD5853" w:rsidRDefault="00B52A8E">
      <w:pPr>
        <w:numPr>
          <w:ilvl w:val="0"/>
          <w:numId w:val="2"/>
        </w:numPr>
        <w:tabs>
          <w:tab w:val="left" w:pos="360"/>
        </w:tabs>
        <w:overflowPunct w:val="0"/>
        <w:autoSpaceDE w:val="0"/>
        <w:jc w:val="both"/>
      </w:pPr>
      <w:r w:rsidRPr="00CD5853">
        <w:t>Dostawca na czas obowiązywania niniejszej Umowy dostarczy na własny koszt do siedziby SP ZOZ i użyczy Szpitalowi niezbędny sprzęt i kompletne instrumentaria do zakładania objętych umową Wyrobów medycznych. Zakres rzeczowy sprzętu i</w:t>
      </w:r>
      <w:r w:rsidR="00A936CC" w:rsidRPr="00CD5853">
        <w:t xml:space="preserve"> </w:t>
      </w:r>
      <w:r w:rsidRPr="00CD5853">
        <w:t xml:space="preserve">instrumentariów stanowiących </w:t>
      </w:r>
      <w:r w:rsidRPr="00CD5853">
        <w:lastRenderedPageBreak/>
        <w:t xml:space="preserve">przedmiot użyczenia określa załącznik nr 3 do umowy. Dostawca gwarantuje, że przekazany sprzęt i instrumentaria będą sprawne i gotowe do używania. </w:t>
      </w:r>
    </w:p>
    <w:p w14:paraId="4ACDC517" w14:textId="77777777" w:rsidR="00B52A8E" w:rsidRPr="00CD5853" w:rsidRDefault="00B52A8E">
      <w:pPr>
        <w:numPr>
          <w:ilvl w:val="0"/>
          <w:numId w:val="2"/>
        </w:numPr>
        <w:tabs>
          <w:tab w:val="left" w:pos="360"/>
        </w:tabs>
        <w:overflowPunct w:val="0"/>
        <w:autoSpaceDE w:val="0"/>
        <w:jc w:val="both"/>
      </w:pPr>
      <w:r w:rsidRPr="00CD5853">
        <w:t>Sprzęt i kompletne instrumentaria do zakładania objętych umową Wyrobów medy</w:t>
      </w:r>
      <w:r w:rsidR="00446A29" w:rsidRPr="00CD5853">
        <w:t>cznych, o których mowa w ust. 5</w:t>
      </w:r>
      <w:r w:rsidRPr="00CD5853">
        <w:t xml:space="preserve"> Dostawca dostarczy wraz z utworzeniem Banku Wyrobów medycznych. SP ZOZ  zobowiązuje się zwrócić przekazany do bezpłatnego używania  sprzęt i instrumentaria w terminie 7 dnia od dnia rozwiązania niniejszej umowy w stanie niepogorszonym ponad normalne zużycie.</w:t>
      </w:r>
    </w:p>
    <w:p w14:paraId="530EEC67" w14:textId="77777777" w:rsidR="00B52A8E" w:rsidRPr="00CD5853" w:rsidRDefault="00B52A8E">
      <w:pPr>
        <w:numPr>
          <w:ilvl w:val="0"/>
          <w:numId w:val="2"/>
        </w:numPr>
        <w:tabs>
          <w:tab w:val="left" w:pos="360"/>
        </w:tabs>
        <w:overflowPunct w:val="0"/>
        <w:autoSpaceDE w:val="0"/>
        <w:jc w:val="both"/>
      </w:pPr>
      <w:r w:rsidRPr="00CD5853">
        <w:t>Dostawca w ramach niniejszej umowy i wynikającej z niej współpracy zobowiązuje się również do przeprowadzania na własny koszt w siedzibie Szpitala co najmniej dwóch szkoleń personelu medycznego SP ZOZ obejmujących:</w:t>
      </w:r>
    </w:p>
    <w:p w14:paraId="7E901E94" w14:textId="77777777" w:rsidR="00B52A8E" w:rsidRPr="00CD5853" w:rsidRDefault="00B52A8E">
      <w:pPr>
        <w:numPr>
          <w:ilvl w:val="0"/>
          <w:numId w:val="7"/>
        </w:numPr>
        <w:overflowPunct w:val="0"/>
        <w:autoSpaceDE w:val="0"/>
        <w:ind w:left="993"/>
        <w:jc w:val="both"/>
      </w:pPr>
      <w:r w:rsidRPr="00CD5853">
        <w:t xml:space="preserve">techniki operacyjne związane z zastosowaniem Wyrobów medycznych dostarczanych w wykonaniu niniejszej umowy; </w:t>
      </w:r>
    </w:p>
    <w:p w14:paraId="79F21AEF" w14:textId="77777777" w:rsidR="00B52A8E" w:rsidRPr="00CD5853" w:rsidRDefault="00B52A8E">
      <w:pPr>
        <w:numPr>
          <w:ilvl w:val="0"/>
          <w:numId w:val="7"/>
        </w:numPr>
        <w:overflowPunct w:val="0"/>
        <w:autoSpaceDE w:val="0"/>
        <w:ind w:left="993"/>
        <w:jc w:val="both"/>
      </w:pPr>
      <w:r w:rsidRPr="00CD5853">
        <w:t>wdrażanie nowych technik operacyjnych przez SP ZOZ.</w:t>
      </w:r>
    </w:p>
    <w:p w14:paraId="580036BD" w14:textId="77777777" w:rsidR="00B52A8E" w:rsidRPr="00CD5853" w:rsidRDefault="00B52A8E">
      <w:pPr>
        <w:numPr>
          <w:ilvl w:val="0"/>
          <w:numId w:val="2"/>
        </w:numPr>
        <w:tabs>
          <w:tab w:val="left" w:pos="360"/>
        </w:tabs>
        <w:overflowPunct w:val="0"/>
        <w:autoSpaceDE w:val="0"/>
        <w:jc w:val="both"/>
      </w:pPr>
      <w:r w:rsidRPr="00CD5853">
        <w:t>Szkolenia, o których mowa w ust. 7 będą się odbywały w terminach i częstotliwościach uzgodnionych przez Strony w trakcie trwania umowy.</w:t>
      </w:r>
    </w:p>
    <w:p w14:paraId="1B40CA80" w14:textId="77777777" w:rsidR="00B52A8E" w:rsidRPr="00CD5853" w:rsidRDefault="00B52A8E">
      <w:pPr>
        <w:tabs>
          <w:tab w:val="left" w:pos="360"/>
        </w:tabs>
        <w:overflowPunct w:val="0"/>
        <w:autoSpaceDE w:val="0"/>
        <w:jc w:val="both"/>
      </w:pPr>
    </w:p>
    <w:p w14:paraId="1FA5622D" w14:textId="77777777" w:rsidR="00B52A8E" w:rsidRPr="00CD5853" w:rsidRDefault="00AA3575">
      <w:pPr>
        <w:tabs>
          <w:tab w:val="left" w:pos="284"/>
          <w:tab w:val="left" w:pos="426"/>
        </w:tabs>
        <w:overflowPunct w:val="0"/>
        <w:autoSpaceDE w:val="0"/>
        <w:jc w:val="center"/>
      </w:pPr>
      <w:r w:rsidRPr="00CD5853">
        <w:t xml:space="preserve">§ </w:t>
      </w:r>
      <w:r w:rsidR="00B52A8E" w:rsidRPr="00CD5853">
        <w:t>2</w:t>
      </w:r>
    </w:p>
    <w:p w14:paraId="26B40B60" w14:textId="77777777" w:rsidR="00B52A8E" w:rsidRPr="00CD5853" w:rsidRDefault="00B52A8E">
      <w:pPr>
        <w:numPr>
          <w:ilvl w:val="0"/>
          <w:numId w:val="4"/>
        </w:numPr>
        <w:tabs>
          <w:tab w:val="left" w:pos="360"/>
          <w:tab w:val="left" w:pos="426"/>
        </w:tabs>
        <w:ind w:left="360" w:hanging="360"/>
        <w:jc w:val="both"/>
      </w:pPr>
      <w:r w:rsidRPr="00CD5853">
        <w:t xml:space="preserve">Dostawca oświadcza, iż posiada wszelkie uprawnienia niezbędne do realizacji niniejszej umowy. </w:t>
      </w:r>
    </w:p>
    <w:p w14:paraId="64253019" w14:textId="4A07800B" w:rsidR="00B52A8E" w:rsidRPr="00CD5853" w:rsidRDefault="00B52A8E" w:rsidP="00C96983">
      <w:pPr>
        <w:numPr>
          <w:ilvl w:val="0"/>
          <w:numId w:val="4"/>
        </w:numPr>
        <w:tabs>
          <w:tab w:val="left" w:pos="360"/>
          <w:tab w:val="left" w:pos="426"/>
        </w:tabs>
        <w:ind w:left="360" w:hanging="360"/>
        <w:jc w:val="both"/>
      </w:pPr>
      <w:r w:rsidRPr="00CD5853">
        <w:t>Dostawca oświadcza, iż wyroby medyczne, instrumentaria i sprzęt, będące przedmiotem niniejszej umowy są dopuszczone do obrotu i używania  na terenie Polski zgodnie</w:t>
      </w:r>
      <w:r w:rsidR="00C96983">
        <w:t xml:space="preserve"> </w:t>
      </w:r>
      <w:r w:rsidRPr="00CD5853">
        <w:t xml:space="preserve">z obowiązującymi przepisami, w tym w szczególności z ustawą </w:t>
      </w:r>
      <w:r w:rsidR="00745676" w:rsidRPr="00C96983">
        <w:rPr>
          <w:bCs/>
        </w:rPr>
        <w:t xml:space="preserve">z dnia 7 kwietnia 2022r. </w:t>
      </w:r>
      <w:r w:rsidR="00C96983">
        <w:rPr>
          <w:bCs/>
        </w:rPr>
        <w:t xml:space="preserve">                      </w:t>
      </w:r>
      <w:r w:rsidR="00745676" w:rsidRPr="00C96983">
        <w:rPr>
          <w:bCs/>
        </w:rPr>
        <w:t xml:space="preserve">o wyrobach medycznych  (t. j.: Dz. U z 2022 poz. 974 ) </w:t>
      </w:r>
      <w:r w:rsidRPr="00CD5853">
        <w:t>i są oznakowane znakiem CE.</w:t>
      </w:r>
    </w:p>
    <w:p w14:paraId="01B32134" w14:textId="77777777" w:rsidR="00B52A8E" w:rsidRPr="00CD5853" w:rsidRDefault="00B52A8E">
      <w:pPr>
        <w:overflowPunct w:val="0"/>
        <w:autoSpaceDE w:val="0"/>
        <w:jc w:val="both"/>
      </w:pPr>
    </w:p>
    <w:p w14:paraId="500D6D81" w14:textId="77777777" w:rsidR="00B52A8E" w:rsidRPr="00CD5853" w:rsidRDefault="00AA3575">
      <w:pPr>
        <w:tabs>
          <w:tab w:val="left" w:pos="284"/>
          <w:tab w:val="left" w:pos="426"/>
        </w:tabs>
        <w:overflowPunct w:val="0"/>
        <w:autoSpaceDE w:val="0"/>
        <w:jc w:val="center"/>
      </w:pPr>
      <w:r w:rsidRPr="00CD5853">
        <w:t xml:space="preserve">§ </w:t>
      </w:r>
      <w:r w:rsidR="00B52A8E" w:rsidRPr="00CD5853">
        <w:t>3</w:t>
      </w:r>
    </w:p>
    <w:p w14:paraId="2E2ECEC0" w14:textId="77777777" w:rsidR="00B52A8E" w:rsidRPr="00CD5853" w:rsidRDefault="00B52A8E">
      <w:pPr>
        <w:numPr>
          <w:ilvl w:val="0"/>
          <w:numId w:val="5"/>
        </w:numPr>
        <w:tabs>
          <w:tab w:val="left" w:pos="360"/>
          <w:tab w:val="left" w:pos="426"/>
        </w:tabs>
        <w:ind w:left="360" w:hanging="360"/>
        <w:jc w:val="both"/>
      </w:pPr>
      <w:r w:rsidRPr="00CD5853">
        <w:t>Przyjęcie przez SP ZOZ Wyrobów medycznych do Banku a także sprzęt  i instrumentarium do używania, zostanie dokonane na podstawie protokołu przyjęcia zawierającego: nazwę wyrobu, numer katalogowy, ilość oraz datę ważności, podpisanego przez osoby odpowiedzialne za Bank z każdej ze Stron.</w:t>
      </w:r>
    </w:p>
    <w:p w14:paraId="54BE60E8" w14:textId="77777777" w:rsidR="00B52A8E" w:rsidRPr="00CD5853" w:rsidRDefault="00B52A8E">
      <w:pPr>
        <w:numPr>
          <w:ilvl w:val="0"/>
          <w:numId w:val="5"/>
        </w:numPr>
        <w:tabs>
          <w:tab w:val="left" w:pos="360"/>
          <w:tab w:val="left" w:pos="426"/>
        </w:tabs>
        <w:ind w:left="360" w:hanging="360"/>
        <w:jc w:val="both"/>
      </w:pPr>
      <w:r w:rsidRPr="00CD5853">
        <w:t>Dostawy przedmiotu umowy do SP ZOZ będą realizowane na Blok Operacyjny.</w:t>
      </w:r>
    </w:p>
    <w:p w14:paraId="26989739" w14:textId="77777777" w:rsidR="00B52A8E" w:rsidRPr="00CD5853" w:rsidRDefault="00B52A8E">
      <w:pPr>
        <w:numPr>
          <w:ilvl w:val="0"/>
          <w:numId w:val="5"/>
        </w:numPr>
        <w:tabs>
          <w:tab w:val="left" w:pos="360"/>
          <w:tab w:val="left" w:pos="426"/>
        </w:tabs>
        <w:ind w:left="360" w:hanging="360"/>
        <w:jc w:val="both"/>
      </w:pPr>
      <w:r w:rsidRPr="00CD5853">
        <w:t xml:space="preserve">Osobą odpowiedzialną za Bank ze strony SP ZOZ jest Pielęgniarka Koordynująca Blok Operacyjny  - kontakt pod nr  </w:t>
      </w:r>
      <w:r w:rsidR="0095672A" w:rsidRPr="00CD5853">
        <w:t>797704894</w:t>
      </w:r>
      <w:r w:rsidRPr="00CD5853">
        <w:t xml:space="preserve">  i email:  blok.opecacyjny@spzoz.wlodawa.pl</w:t>
      </w:r>
    </w:p>
    <w:p w14:paraId="46EE319C" w14:textId="77777777" w:rsidR="00B52A8E" w:rsidRPr="00CD5853" w:rsidRDefault="00B52A8E">
      <w:pPr>
        <w:numPr>
          <w:ilvl w:val="0"/>
          <w:numId w:val="5"/>
        </w:numPr>
        <w:tabs>
          <w:tab w:val="left" w:pos="360"/>
          <w:tab w:val="left" w:pos="426"/>
        </w:tabs>
        <w:ind w:left="360" w:hanging="360"/>
        <w:jc w:val="both"/>
      </w:pPr>
      <w:r w:rsidRPr="00CD5853">
        <w:t xml:space="preserve">Osobą odpowiedzialną za Bank oraz realizację postanowień niniejszej umowy ze strony Dostawcy jest </w:t>
      </w:r>
      <w:r w:rsidR="0000237E" w:rsidRPr="00CD5853">
        <w:rPr>
          <w:b/>
          <w:bCs/>
        </w:rPr>
        <w:t>………………..</w:t>
      </w:r>
      <w:r w:rsidR="0095672A" w:rsidRPr="00CD5853">
        <w:rPr>
          <w:b/>
          <w:bCs/>
        </w:rPr>
        <w:t xml:space="preserve"> </w:t>
      </w:r>
      <w:r w:rsidRPr="00CD5853">
        <w:rPr>
          <w:b/>
          <w:bCs/>
        </w:rPr>
        <w:t xml:space="preserve"> tel. </w:t>
      </w:r>
      <w:r w:rsidR="0000237E" w:rsidRPr="00CD5853">
        <w:rPr>
          <w:b/>
          <w:bCs/>
        </w:rPr>
        <w:t>…………………..</w:t>
      </w:r>
      <w:r w:rsidRPr="00CD5853">
        <w:rPr>
          <w:b/>
          <w:bCs/>
        </w:rPr>
        <w:t xml:space="preserve"> adres email </w:t>
      </w:r>
      <w:r w:rsidR="0000237E" w:rsidRPr="00CD5853">
        <w:rPr>
          <w:b/>
          <w:bCs/>
        </w:rPr>
        <w:t>………………</w:t>
      </w:r>
    </w:p>
    <w:p w14:paraId="3AF20796" w14:textId="77777777" w:rsidR="00B52A8E" w:rsidRPr="00CD5853" w:rsidRDefault="00B52A8E">
      <w:pPr>
        <w:numPr>
          <w:ilvl w:val="0"/>
          <w:numId w:val="5"/>
        </w:numPr>
        <w:tabs>
          <w:tab w:val="left" w:pos="360"/>
          <w:tab w:val="left" w:pos="426"/>
        </w:tabs>
        <w:ind w:left="360" w:hanging="360"/>
        <w:jc w:val="both"/>
      </w:pPr>
      <w:r w:rsidRPr="00CD5853">
        <w:t>SP ZOZ uprawniony jest do pobierania znajdujących się w Banku Wyrobów medycznych wyłącznie w celu wykonywania zabiegów ortopedycznych na terenie szpitala.</w:t>
      </w:r>
    </w:p>
    <w:p w14:paraId="7219DE21" w14:textId="77777777" w:rsidR="00B52A8E" w:rsidRPr="00CD5853" w:rsidRDefault="00B52A8E">
      <w:pPr>
        <w:numPr>
          <w:ilvl w:val="0"/>
          <w:numId w:val="5"/>
        </w:numPr>
        <w:tabs>
          <w:tab w:val="left" w:pos="360"/>
          <w:tab w:val="left" w:pos="426"/>
        </w:tabs>
        <w:ind w:left="360" w:hanging="360"/>
        <w:jc w:val="both"/>
      </w:pPr>
      <w:r w:rsidRPr="00CD5853">
        <w:t xml:space="preserve">SP ZOZ może korzystać z użyczonego sprzętu i instrumentarium wyłącznie przy przeprowadzaniu zabiegów i operacji z wykorzystaniem Wyrobów medycznych Dostawcy. </w:t>
      </w:r>
    </w:p>
    <w:p w14:paraId="656B939E" w14:textId="77777777" w:rsidR="00B52A8E" w:rsidRPr="00CD5853" w:rsidRDefault="00B52A8E">
      <w:pPr>
        <w:numPr>
          <w:ilvl w:val="0"/>
          <w:numId w:val="5"/>
        </w:numPr>
        <w:tabs>
          <w:tab w:val="left" w:pos="360"/>
          <w:tab w:val="left" w:pos="426"/>
        </w:tabs>
        <w:ind w:left="360" w:hanging="360"/>
        <w:jc w:val="both"/>
      </w:pPr>
      <w:r w:rsidRPr="00CD5853">
        <w:t>Wyroby medyczne znajdujące się w Banku do momentu ich wykorzystania przez Szpital pozostają własnością Dostawcy. Na przekazanych Wyrobach medycznych, sprzęcie i Instrumentarium nie może zostać ustanowiony przez SP ZOZ zastaw ani inne ograniczone prawo rzeczowe.</w:t>
      </w:r>
    </w:p>
    <w:p w14:paraId="6B0B0982" w14:textId="77777777" w:rsidR="00B52A8E" w:rsidRPr="00CD5853" w:rsidRDefault="00B52A8E">
      <w:pPr>
        <w:numPr>
          <w:ilvl w:val="0"/>
          <w:numId w:val="5"/>
        </w:numPr>
        <w:tabs>
          <w:tab w:val="left" w:pos="360"/>
          <w:tab w:val="left" w:pos="426"/>
        </w:tabs>
        <w:ind w:left="360" w:hanging="360"/>
        <w:jc w:val="both"/>
      </w:pPr>
      <w:r w:rsidRPr="00CD5853">
        <w:t>SP ZOZ zobowiązany jest do pisemnego poinformowania Dostawcy o zbliżaniu się terminu upływu ważności poszczególnych Wyrobów medycznych, z co najmniej miesięcznym wyprzedzeniem. Dostawca zobowiązuje się do odebrania Wyrobów medycznych z kończącym się terminem przydatności z Banku i zastąpienia odbieranych Wyrobów medycznych nowymi z dłuższym terminem ważności, nie krótszym niż 6 miesięcy.</w:t>
      </w:r>
    </w:p>
    <w:p w14:paraId="2178BCC2" w14:textId="77777777" w:rsidR="00B52A8E" w:rsidRPr="00CD5853" w:rsidRDefault="00B52A8E">
      <w:pPr>
        <w:numPr>
          <w:ilvl w:val="0"/>
          <w:numId w:val="5"/>
        </w:numPr>
        <w:tabs>
          <w:tab w:val="left" w:pos="360"/>
          <w:tab w:val="left" w:pos="426"/>
        </w:tabs>
        <w:ind w:left="360" w:hanging="360"/>
        <w:jc w:val="both"/>
      </w:pPr>
      <w:r w:rsidRPr="00CD5853">
        <w:t>SP ZOZ i Dostawca dołożą wszelkich starań w celu zoptymalizowania zapasów pod kątem ilości i rodzaju Wyrobów medycznych w Banku a także ich terminu przydatności. Każda ze Stron może wystąpić na piśmie o zmianę ilości i rodzaju Wyrobów medycznych w Banku. Zmiana taka wymaga zgody drugiej strony i następuje w formie pisemnego aneksu do umowy.</w:t>
      </w:r>
    </w:p>
    <w:p w14:paraId="2FEE341F" w14:textId="77777777" w:rsidR="00B52A8E" w:rsidRPr="00CD5853" w:rsidRDefault="00B52A8E">
      <w:pPr>
        <w:numPr>
          <w:ilvl w:val="0"/>
          <w:numId w:val="5"/>
        </w:numPr>
        <w:tabs>
          <w:tab w:val="left" w:pos="360"/>
          <w:tab w:val="left" w:pos="426"/>
        </w:tabs>
        <w:ind w:left="360" w:hanging="360"/>
        <w:jc w:val="both"/>
      </w:pPr>
      <w:r w:rsidRPr="00CD5853">
        <w:t>Z uwagi na niewielką powierzchnię konieczną dla prawidłowej działalności Banku obowiązek jej nieodpłatnego zapewnienia ciąży na SP ZOZ.</w:t>
      </w:r>
    </w:p>
    <w:p w14:paraId="60525457" w14:textId="77777777" w:rsidR="00B52A8E" w:rsidRPr="00CD5853" w:rsidRDefault="00B52A8E">
      <w:pPr>
        <w:pStyle w:val="Tekstpodstawowywcity"/>
        <w:numPr>
          <w:ilvl w:val="0"/>
          <w:numId w:val="5"/>
        </w:numPr>
        <w:tabs>
          <w:tab w:val="left" w:pos="360"/>
        </w:tabs>
        <w:spacing w:after="0"/>
        <w:ind w:left="360" w:hanging="360"/>
        <w:jc w:val="both"/>
      </w:pPr>
      <w:r w:rsidRPr="00CD5853">
        <w:lastRenderedPageBreak/>
        <w:t xml:space="preserve">Pomieszczenie, w którym utworzony zostanie Bank, znajdować się będzie w siedzibie SP ZOZ na Bloku Operacyjnym. </w:t>
      </w:r>
    </w:p>
    <w:p w14:paraId="517A6798" w14:textId="77777777" w:rsidR="00B52A8E" w:rsidRPr="00CD5853" w:rsidRDefault="00B52A8E">
      <w:pPr>
        <w:numPr>
          <w:ilvl w:val="0"/>
          <w:numId w:val="5"/>
        </w:numPr>
        <w:tabs>
          <w:tab w:val="left" w:pos="360"/>
        </w:tabs>
        <w:ind w:left="360" w:hanging="360"/>
        <w:jc w:val="both"/>
      </w:pPr>
      <w:r w:rsidRPr="00CD5853">
        <w:t>SP ZOZ zobowiązuje się do zapewnienia pełnego bezpieczeństwa znajdującym się w Banku przedmiotom.</w:t>
      </w:r>
    </w:p>
    <w:p w14:paraId="5FE511D3" w14:textId="77777777" w:rsidR="00B52A8E" w:rsidRPr="00CD5853" w:rsidRDefault="00B52A8E">
      <w:pPr>
        <w:numPr>
          <w:ilvl w:val="0"/>
          <w:numId w:val="5"/>
        </w:numPr>
        <w:tabs>
          <w:tab w:val="left" w:pos="360"/>
        </w:tabs>
        <w:ind w:left="360" w:hanging="360"/>
        <w:jc w:val="both"/>
      </w:pPr>
      <w:r w:rsidRPr="00CD5853">
        <w:t xml:space="preserve">SP ZOZ ponosi pełną odpowiedzialność finansową i organizacyjną za utratę, uszkodzenie lub zniszczenie przyjętych do Banku Wyrobów medycznych, sprzętu i instrumentarium oraz pełną odpowiedzialność za prawidłowe zabezpieczenie,  przed utratą i zniszczeniem. Wyrobów medycznych, oraz dostarczonego sprzętu i instrumentarium. </w:t>
      </w:r>
    </w:p>
    <w:p w14:paraId="71E9C329" w14:textId="77777777" w:rsidR="00B52A8E" w:rsidRPr="00CD5853" w:rsidRDefault="00B52A8E">
      <w:pPr>
        <w:numPr>
          <w:ilvl w:val="0"/>
          <w:numId w:val="5"/>
        </w:numPr>
        <w:tabs>
          <w:tab w:val="left" w:pos="360"/>
        </w:tabs>
        <w:ind w:left="360" w:hanging="360"/>
        <w:jc w:val="both"/>
      </w:pPr>
      <w:r w:rsidRPr="00CD5853">
        <w:t xml:space="preserve">Strony uzgadniają dokonywanie kontroli stanu Banku przynajmniej raz w roku poprzez spis stanu fizycznego i porównanie go z ewidencją elektroniczną i dokonanym zużyciem poszczególnych Wyrobów medycznych. </w:t>
      </w:r>
    </w:p>
    <w:p w14:paraId="2FF0F13C" w14:textId="77777777" w:rsidR="00B52A8E" w:rsidRPr="00CD5853" w:rsidRDefault="00B52A8E">
      <w:pPr>
        <w:numPr>
          <w:ilvl w:val="0"/>
          <w:numId w:val="5"/>
        </w:numPr>
        <w:tabs>
          <w:tab w:val="left" w:pos="360"/>
        </w:tabs>
        <w:ind w:left="360" w:hanging="360"/>
        <w:jc w:val="both"/>
      </w:pPr>
      <w:r w:rsidRPr="00CD5853">
        <w:t>Stwierdzenie występowania różnic pomiędzy fizycznym stanem Banku a wynikającym             z Protokołów Zużycia lub innych dokumentów stwierdzających odbiór produktów z Banku, stanowi podstawę do wystawienia przez Dostawcę faktury VAT rozliczającej różnicę.</w:t>
      </w:r>
    </w:p>
    <w:p w14:paraId="49634FA8" w14:textId="77777777" w:rsidR="00B52A8E" w:rsidRPr="00CD5853" w:rsidRDefault="00B52A8E">
      <w:pPr>
        <w:tabs>
          <w:tab w:val="left" w:pos="360"/>
        </w:tabs>
        <w:overflowPunct w:val="0"/>
        <w:autoSpaceDE w:val="0"/>
      </w:pPr>
    </w:p>
    <w:p w14:paraId="01F3B71A" w14:textId="77777777" w:rsidR="00B52A8E" w:rsidRPr="00CD5853" w:rsidRDefault="00AA3575">
      <w:pPr>
        <w:overflowPunct w:val="0"/>
        <w:autoSpaceDE w:val="0"/>
        <w:jc w:val="center"/>
      </w:pPr>
      <w:r w:rsidRPr="00CD5853">
        <w:t xml:space="preserve">§ </w:t>
      </w:r>
      <w:r w:rsidR="00B52A8E" w:rsidRPr="00CD5853">
        <w:t xml:space="preserve"> 4</w:t>
      </w:r>
    </w:p>
    <w:p w14:paraId="7DC41677" w14:textId="77777777" w:rsidR="00B52A8E" w:rsidRPr="00CD5853" w:rsidRDefault="00B52A8E">
      <w:pPr>
        <w:numPr>
          <w:ilvl w:val="0"/>
          <w:numId w:val="11"/>
        </w:numPr>
        <w:suppressAutoHyphens w:val="0"/>
        <w:ind w:left="368" w:hanging="355"/>
        <w:jc w:val="both"/>
      </w:pPr>
      <w:r w:rsidRPr="00CD5853">
        <w:t xml:space="preserve">SPZOZ  będzie określał przedmiot dostaw mających na celu uzupełnienie Banku w              wyroby medyczne odrębnymi zleceniami na piśmie lub za pośrednictwem faksu          określając ich asortyment i ilość. Termin realizacji dostaw mających na celu               uzupełnienie Banku  </w:t>
      </w:r>
      <w:r w:rsidRPr="00CD5853">
        <w:rPr>
          <w:b/>
          <w:bCs/>
        </w:rPr>
        <w:t xml:space="preserve">wynosi </w:t>
      </w:r>
      <w:r w:rsidR="0000237E" w:rsidRPr="00CD5853">
        <w:rPr>
          <w:b/>
          <w:bCs/>
        </w:rPr>
        <w:t>…….</w:t>
      </w:r>
      <w:r w:rsidRPr="00CD5853">
        <w:rPr>
          <w:b/>
          <w:bCs/>
        </w:rPr>
        <w:t xml:space="preserve"> dni robocze</w:t>
      </w:r>
      <w:r w:rsidRPr="00CD5853">
        <w:t xml:space="preserve"> (dni robocze tj. od poniedziałku do piątku) licząc od daty otrzymania przez Dostawcę protokołu zużycia implantów. Wzór stanowi  załącznik nr 4 do umowy.</w:t>
      </w:r>
    </w:p>
    <w:p w14:paraId="669ED202" w14:textId="77777777" w:rsidR="00B52A8E" w:rsidRPr="00CD5853" w:rsidRDefault="00B52A8E">
      <w:pPr>
        <w:numPr>
          <w:ilvl w:val="0"/>
          <w:numId w:val="11"/>
        </w:numPr>
        <w:suppressAutoHyphens w:val="0"/>
        <w:jc w:val="both"/>
      </w:pPr>
      <w:r w:rsidRPr="00CD5853">
        <w:t xml:space="preserve">SPZOZ  może składać zlecenia Dostawcy na dostawy w dni robocze w godz. 7:30 do </w:t>
      </w:r>
      <w:r w:rsidRPr="00CD5853">
        <w:tab/>
        <w:t>15:00.</w:t>
      </w:r>
    </w:p>
    <w:p w14:paraId="75EB9487" w14:textId="77777777" w:rsidR="00B52A8E" w:rsidRPr="00CD5853" w:rsidRDefault="00B52A8E">
      <w:pPr>
        <w:numPr>
          <w:ilvl w:val="0"/>
          <w:numId w:val="11"/>
        </w:numPr>
        <w:suppressAutoHyphens w:val="0"/>
        <w:ind w:left="368" w:hanging="368"/>
        <w:jc w:val="both"/>
      </w:pPr>
      <w:r w:rsidRPr="00CD5853">
        <w:t xml:space="preserve">SPZOZ zastrzega sobie prawo do zlecenia dostaw Wyrobów medycznych                      przeznaczonych dla konkretnego pacjenta poza Bankiem. Zlecenie takie określać będzie specyfikację zamawianego wyrobu, a dostawa nastąpi </w:t>
      </w:r>
      <w:r w:rsidRPr="00CD5853">
        <w:rPr>
          <w:b/>
        </w:rPr>
        <w:t xml:space="preserve">w terminie </w:t>
      </w:r>
      <w:r w:rsidR="0000237E" w:rsidRPr="00CD5853">
        <w:rPr>
          <w:b/>
        </w:rPr>
        <w:t>….</w:t>
      </w:r>
      <w:r w:rsidRPr="00CD5853">
        <w:rPr>
          <w:b/>
        </w:rPr>
        <w:t xml:space="preserve"> dni roboczych</w:t>
      </w:r>
      <w:r w:rsidRPr="00CD5853">
        <w:t xml:space="preserve"> licząc od daty otrzymania przez Dostawcę zlecenia. W takim przypadku podstawą dla   Dostawcy do wystawienia</w:t>
      </w:r>
      <w:r w:rsidR="00D0271B" w:rsidRPr="00CD5853">
        <w:t xml:space="preserve"> faktury VAT będzie zlecenie SP </w:t>
      </w:r>
      <w:r w:rsidRPr="00CD5853">
        <w:t>ZOZ  na dostawę.</w:t>
      </w:r>
    </w:p>
    <w:p w14:paraId="69ADFE45" w14:textId="77777777" w:rsidR="00B52A8E" w:rsidRPr="00CD5853" w:rsidRDefault="00B52A8E">
      <w:pPr>
        <w:numPr>
          <w:ilvl w:val="0"/>
          <w:numId w:val="11"/>
        </w:numPr>
        <w:suppressAutoHyphens w:val="0"/>
        <w:jc w:val="both"/>
      </w:pPr>
      <w:r w:rsidRPr="00CD5853">
        <w:t xml:space="preserve">Dostawca zobowiązuje się do realizacji dostawy w wyznaczonym terminie do siedziby </w:t>
      </w:r>
      <w:r w:rsidRPr="00CD5853">
        <w:tab/>
        <w:t xml:space="preserve">Szpitala - na Blok Operacyjny,  ponosząc koszty i ryzyko transportu oraz nieodpłatnego </w:t>
      </w:r>
      <w:r w:rsidRPr="00CD5853">
        <w:tab/>
        <w:t>powierzenia wyrobów medycznych Szpitalowi.</w:t>
      </w:r>
    </w:p>
    <w:p w14:paraId="53008764" w14:textId="77777777" w:rsidR="00B52A8E" w:rsidRPr="00CD5853" w:rsidRDefault="00B52A8E">
      <w:pPr>
        <w:numPr>
          <w:ilvl w:val="0"/>
          <w:numId w:val="11"/>
        </w:numPr>
        <w:suppressAutoHyphens w:val="0"/>
        <w:ind w:left="382" w:hanging="368"/>
        <w:jc w:val="both"/>
      </w:pPr>
      <w:r w:rsidRPr="00CD5853">
        <w:t>Dostawca zobowiązuje się do dostarczenia przedmiotu umowy, którego pochodzenie jest zgodne ze złożonym w ofercie dokumentem określającym producenta towaru.  Asortyment i ilość dostarczonego przedmiotu umowy musi odpowiadać złożonemu przez Szpital  zleceniu na dostawę.</w:t>
      </w:r>
    </w:p>
    <w:p w14:paraId="5656D780" w14:textId="77777777" w:rsidR="00B52A8E" w:rsidRPr="00CD5853" w:rsidRDefault="00B52A8E">
      <w:pPr>
        <w:numPr>
          <w:ilvl w:val="0"/>
          <w:numId w:val="11"/>
        </w:numPr>
        <w:suppressAutoHyphens w:val="0"/>
        <w:jc w:val="both"/>
      </w:pPr>
      <w:r w:rsidRPr="00CD5853">
        <w:t xml:space="preserve">Dostarczone w ramach umowy implanty ortopedyczne muszą mieć termin ważności nie </w:t>
      </w:r>
      <w:r w:rsidRPr="00CD5853">
        <w:tab/>
        <w:t xml:space="preserve">krótszy niż  </w:t>
      </w:r>
      <w:r w:rsidR="00260606" w:rsidRPr="00CD5853">
        <w:t>6</w:t>
      </w:r>
      <w:r w:rsidRPr="00CD5853">
        <w:t xml:space="preserve"> miesięcy licząc od dnia dostawy.</w:t>
      </w:r>
    </w:p>
    <w:p w14:paraId="5C9630F9" w14:textId="77777777" w:rsidR="00B52A8E" w:rsidRPr="00CD5853" w:rsidRDefault="00B52A8E">
      <w:pPr>
        <w:numPr>
          <w:ilvl w:val="0"/>
          <w:numId w:val="11"/>
        </w:numPr>
        <w:suppressAutoHyphens w:val="0"/>
        <w:ind w:left="382" w:hanging="368"/>
        <w:jc w:val="both"/>
      </w:pPr>
      <w:r w:rsidRPr="00CD5853">
        <w:t>SPZOZ zastrzega sobie prawo zwrotu towaru niezgodnego ze zleceniem/zamówieniem z jednoczesnym wyznaczeniem nowego terminu ponownej dostawy, nie tracąc przy tym  prawa do naliczania kar umownych za zwłokę.</w:t>
      </w:r>
    </w:p>
    <w:p w14:paraId="08E1BABE" w14:textId="77777777" w:rsidR="00B52A8E" w:rsidRPr="00CD5853" w:rsidRDefault="00B52A8E">
      <w:pPr>
        <w:numPr>
          <w:ilvl w:val="0"/>
          <w:numId w:val="11"/>
        </w:numPr>
        <w:tabs>
          <w:tab w:val="left" w:pos="395"/>
        </w:tabs>
        <w:suppressAutoHyphens w:val="0"/>
        <w:ind w:left="368" w:hanging="368"/>
        <w:jc w:val="both"/>
      </w:pPr>
      <w:r w:rsidRPr="00CD5853">
        <w:t xml:space="preserve">W przypadku gdy Dostawca nie będzie dostarczał implantów ortopedycznych będących </w:t>
      </w:r>
      <w:r w:rsidRPr="00CD5853">
        <w:tab/>
        <w:t xml:space="preserve">przedmiotem umowy, SPZOZ będzie miał prawo dokonać zakupu ich zamienników/ </w:t>
      </w:r>
      <w:r w:rsidRPr="00CD5853">
        <w:tab/>
        <w:t xml:space="preserve">odpowiedników u innego sprzedawcy. Jeżeli koszt zakupu będzie wyższy od kosztu     zakupu  w  ramach niniejszej umowy, powstałą różnicą zostanie obciążony Dostawca. </w:t>
      </w:r>
    </w:p>
    <w:p w14:paraId="56C5CF48" w14:textId="77777777" w:rsidR="00B52A8E" w:rsidRPr="00CD5853" w:rsidRDefault="00B52A8E">
      <w:pPr>
        <w:overflowPunct w:val="0"/>
        <w:autoSpaceDE w:val="0"/>
        <w:jc w:val="center"/>
      </w:pPr>
    </w:p>
    <w:p w14:paraId="7DADE933" w14:textId="77777777" w:rsidR="00B52A8E" w:rsidRPr="00CD5853" w:rsidRDefault="00B52A8E">
      <w:pPr>
        <w:overflowPunct w:val="0"/>
        <w:autoSpaceDE w:val="0"/>
        <w:jc w:val="center"/>
      </w:pPr>
    </w:p>
    <w:p w14:paraId="13D846E3" w14:textId="77777777" w:rsidR="00B52A8E" w:rsidRPr="00CD5853" w:rsidRDefault="00AA3575">
      <w:pPr>
        <w:overflowPunct w:val="0"/>
        <w:autoSpaceDE w:val="0"/>
        <w:jc w:val="center"/>
      </w:pPr>
      <w:r w:rsidRPr="00CD5853">
        <w:t xml:space="preserve">§ </w:t>
      </w:r>
      <w:r w:rsidR="00B52A8E" w:rsidRPr="00CD5853">
        <w:t xml:space="preserve"> 5</w:t>
      </w:r>
    </w:p>
    <w:p w14:paraId="6B242198" w14:textId="77777777" w:rsidR="00B52A8E" w:rsidRPr="00C96983" w:rsidRDefault="00B52A8E">
      <w:pPr>
        <w:numPr>
          <w:ilvl w:val="0"/>
          <w:numId w:val="13"/>
        </w:numPr>
        <w:overflowPunct w:val="0"/>
        <w:autoSpaceDE w:val="0"/>
        <w:jc w:val="both"/>
      </w:pPr>
      <w:r w:rsidRPr="00C96983">
        <w:t xml:space="preserve">Dostawcy przysługuje wynagrodzenie za wykorzystane w ramach Banku wyroby medyczne. </w:t>
      </w:r>
    </w:p>
    <w:p w14:paraId="6429A7B9" w14:textId="77777777" w:rsidR="00B52A8E" w:rsidRPr="00C96983" w:rsidRDefault="00B52A8E">
      <w:pPr>
        <w:numPr>
          <w:ilvl w:val="0"/>
          <w:numId w:val="13"/>
        </w:numPr>
        <w:overflowPunct w:val="0"/>
        <w:autoSpaceDE w:val="0"/>
        <w:jc w:val="both"/>
      </w:pPr>
      <w:r w:rsidRPr="00C96983">
        <w:t xml:space="preserve">Podstawą do wystawienia przez Dostawcę faktury VAT za wykorzystane przez SP ZOZ Wyroby medyczne będzie tzw. Protokół zużycia implantów, określający szczegółowo asortyment i ilości wykorzystanych wyrobów, według wzoru stanowiącego Załącznik nr </w:t>
      </w:r>
      <w:r w:rsidR="00260606" w:rsidRPr="00C96983">
        <w:t>4</w:t>
      </w:r>
      <w:r w:rsidRPr="00C96983">
        <w:t xml:space="preserve"> do niniejszej umowy.</w:t>
      </w:r>
    </w:p>
    <w:p w14:paraId="2D144671" w14:textId="77777777" w:rsidR="00B52A8E" w:rsidRPr="00C96983" w:rsidRDefault="00B52A8E" w:rsidP="00086A71">
      <w:pPr>
        <w:numPr>
          <w:ilvl w:val="0"/>
          <w:numId w:val="13"/>
        </w:numPr>
        <w:overflowPunct w:val="0"/>
        <w:autoSpaceDE w:val="0"/>
        <w:jc w:val="both"/>
      </w:pPr>
      <w:r w:rsidRPr="00C96983">
        <w:t xml:space="preserve">Szpital  zobowiązuje   się   do   niezwłocznego  przekazania Dostawcy  Protokołu zużycia implantów, faxem na numer </w:t>
      </w:r>
      <w:r w:rsidR="0000237E" w:rsidRPr="00C96983">
        <w:t>………..</w:t>
      </w:r>
      <w:r w:rsidR="00086A71" w:rsidRPr="00C96983">
        <w:t xml:space="preserve"> lub </w:t>
      </w:r>
      <w:bookmarkStart w:id="1" w:name="_Hlk13732874"/>
      <w:r w:rsidR="0000237E" w:rsidRPr="00C96983">
        <w:t>…………………….</w:t>
      </w:r>
      <w:r w:rsidR="00086A71" w:rsidRPr="00C96983">
        <w:t xml:space="preserve"> </w:t>
      </w:r>
      <w:r w:rsidRPr="00C96983">
        <w:t xml:space="preserve"> </w:t>
      </w:r>
      <w:bookmarkEnd w:id="1"/>
    </w:p>
    <w:p w14:paraId="7DDF158B" w14:textId="77777777" w:rsidR="00B52A8E" w:rsidRPr="00C96983" w:rsidRDefault="00B52A8E">
      <w:pPr>
        <w:numPr>
          <w:ilvl w:val="0"/>
          <w:numId w:val="13"/>
        </w:numPr>
        <w:overflowPunct w:val="0"/>
        <w:autoSpaceDE w:val="0"/>
        <w:jc w:val="both"/>
      </w:pPr>
      <w:r w:rsidRPr="00C96983">
        <w:lastRenderedPageBreak/>
        <w:t>Dostawca wystawi fakturę VAT nie później niż 14 dni od daty otrzymania Protokołu zużycia implantów, z zastrzeżeniem, iż data wystawienia faktury musi być zgodna z miesiącem zużycia Wyrobów medycznych.</w:t>
      </w:r>
    </w:p>
    <w:p w14:paraId="2E8179C6" w14:textId="77777777" w:rsidR="00C96983" w:rsidRPr="00C96983" w:rsidRDefault="00C96983" w:rsidP="00C96983">
      <w:pPr>
        <w:numPr>
          <w:ilvl w:val="0"/>
          <w:numId w:val="13"/>
        </w:numPr>
        <w:jc w:val="both"/>
      </w:pPr>
      <w:r w:rsidRPr="00C96983">
        <w:t>W związku z wejściem w życie obowiązku korzystania z KSeF, wszystkie faktury ustrukturyzowane, dokumentujące transakcje objęte tym systemem, będą wystawiane i przesyłane przez Wykonawcę/Dostawcę/Sprzedawcę* oraz odbierane przez Zamawiającego/Odbiorcę/Kupującego* wyłącznie za pośrednictwem KSeF. W przypadku wystąpienia awarii Krajowego Systemu e-Faktur po stronie systemu, potwierdzonej komunikatem udostępnionym przez ministra właściwego do spraw finansów publicznych, uniemożliwiającej wystawienie faktury ustrukturyzowanej w KSeF, na czas trwania przeszkody faktury będą wystawiane w formie elektronicznej jako pliki PDF i przesyłane z adresu e-mail……………………………………………………………………………….. Na adres e-mail: sekretariat@spzoz.wlodawa.pl</w:t>
      </w:r>
    </w:p>
    <w:p w14:paraId="66294381" w14:textId="77777777" w:rsidR="00C96983" w:rsidRPr="00C96983" w:rsidRDefault="00C96983" w:rsidP="00C96983">
      <w:pPr>
        <w:overflowPunct w:val="0"/>
        <w:autoSpaceDE w:val="0"/>
        <w:ind w:left="360"/>
        <w:jc w:val="both"/>
        <w:rPr>
          <w:color w:val="FF0000"/>
        </w:rPr>
      </w:pPr>
    </w:p>
    <w:p w14:paraId="724A740C" w14:textId="77777777" w:rsidR="00B52A8E" w:rsidRPr="00CD5853" w:rsidRDefault="00B52A8E">
      <w:pPr>
        <w:tabs>
          <w:tab w:val="left" w:pos="284"/>
          <w:tab w:val="left" w:pos="426"/>
        </w:tabs>
        <w:overflowPunct w:val="0"/>
        <w:autoSpaceDE w:val="0"/>
        <w:ind w:left="360"/>
        <w:jc w:val="both"/>
      </w:pPr>
    </w:p>
    <w:p w14:paraId="2D52E89F" w14:textId="77777777" w:rsidR="00B52A8E" w:rsidRPr="00CD5853" w:rsidRDefault="00AA3575">
      <w:pPr>
        <w:overflowPunct w:val="0"/>
        <w:autoSpaceDE w:val="0"/>
        <w:jc w:val="center"/>
      </w:pPr>
      <w:r w:rsidRPr="00CD5853">
        <w:t>§</w:t>
      </w:r>
      <w:r w:rsidR="00B52A8E" w:rsidRPr="00CD5853">
        <w:t xml:space="preserve"> 6</w:t>
      </w:r>
    </w:p>
    <w:p w14:paraId="60B2E3C4" w14:textId="77777777" w:rsidR="00B52A8E" w:rsidRPr="00CD5853" w:rsidRDefault="00B52A8E">
      <w:pPr>
        <w:numPr>
          <w:ilvl w:val="0"/>
          <w:numId w:val="15"/>
        </w:numPr>
        <w:overflowPunct w:val="0"/>
        <w:autoSpaceDE w:val="0"/>
        <w:ind w:left="284" w:hanging="284"/>
        <w:jc w:val="center"/>
      </w:pPr>
      <w:r w:rsidRPr="00CD5853">
        <w:t xml:space="preserve">Łączną   cenę   netto   (bez   podatku   VAT)   za   całość   przedmiotu   umowy   ustala   się w  wysokości </w:t>
      </w:r>
      <w:r w:rsidR="0000237E" w:rsidRPr="00CD5853">
        <w:t>………</w:t>
      </w:r>
      <w:r w:rsidR="00086A71" w:rsidRPr="00CD5853">
        <w:t xml:space="preserve"> </w:t>
      </w:r>
      <w:r w:rsidRPr="00CD5853">
        <w:t xml:space="preserve">zł słownie: </w:t>
      </w:r>
      <w:r w:rsidR="0000237E" w:rsidRPr="00CD5853">
        <w:t>…………………………………………………………..</w:t>
      </w:r>
    </w:p>
    <w:p w14:paraId="49D8C565" w14:textId="77777777" w:rsidR="00B52A8E" w:rsidRPr="00CD5853" w:rsidRDefault="00B52A8E">
      <w:pPr>
        <w:overflowPunct w:val="0"/>
        <w:autoSpaceDE w:val="0"/>
        <w:ind w:left="360"/>
        <w:jc w:val="both"/>
      </w:pPr>
      <w:r w:rsidRPr="00CD5853">
        <w:t xml:space="preserve">Łączną   cenę   brutto   (z   podatkiem   VAT)   za   całość   przedmiotu   umowy   ustala   się   w  wysokości </w:t>
      </w:r>
      <w:r w:rsidR="0000237E" w:rsidRPr="00CD5853">
        <w:t>…………..</w:t>
      </w:r>
      <w:r w:rsidR="00086A71" w:rsidRPr="00CD5853">
        <w:t xml:space="preserve"> </w:t>
      </w:r>
      <w:r w:rsidRPr="00CD5853">
        <w:t xml:space="preserve">zł słownie: </w:t>
      </w:r>
      <w:r w:rsidR="0000237E" w:rsidRPr="00CD5853">
        <w:t>……………………….</w:t>
      </w:r>
    </w:p>
    <w:p w14:paraId="1C19A2D0" w14:textId="77777777" w:rsidR="00B52A8E" w:rsidRPr="00CD5853" w:rsidRDefault="00B52A8E">
      <w:pPr>
        <w:numPr>
          <w:ilvl w:val="0"/>
          <w:numId w:val="15"/>
        </w:numPr>
        <w:overflowPunct w:val="0"/>
        <w:autoSpaceDE w:val="0"/>
        <w:jc w:val="both"/>
      </w:pPr>
      <w:r w:rsidRPr="00CD5853">
        <w:t xml:space="preserve">Ceny jednostkowe Wyrobów medycznych objętych niniejszą umową określa Załącznik nr 1 do niniejszej umowy. Ceny te nie mogą ulec podwyższeniu w czasie realizacji niniejszej umowy. </w:t>
      </w:r>
    </w:p>
    <w:p w14:paraId="1E87C75A" w14:textId="77777777" w:rsidR="00B52A8E" w:rsidRPr="00CD5853" w:rsidRDefault="00B52A8E">
      <w:pPr>
        <w:numPr>
          <w:ilvl w:val="0"/>
          <w:numId w:val="15"/>
        </w:numPr>
        <w:suppressAutoHyphens w:val="0"/>
        <w:overflowPunct w:val="0"/>
        <w:autoSpaceDE w:val="0"/>
        <w:jc w:val="both"/>
      </w:pPr>
      <w:r w:rsidRPr="00CD5853">
        <w:t xml:space="preserve">SPZOZ zobowiązuje się do dokonania zapłaty za każdorazowo wykorzystane wyroby stanowiące przedmiot niniejszej umowy w ciągu 60 dni licząc od daty otrzymania        prawidłowo wystawionej faktury VAT na </w:t>
      </w:r>
      <w:r w:rsidR="00D0271B" w:rsidRPr="00CD5853">
        <w:t>rachunek bankowy</w:t>
      </w:r>
      <w:r w:rsidR="005411CB" w:rsidRPr="00CD5853">
        <w:t xml:space="preserve"> Dostawcy podany</w:t>
      </w:r>
      <w:r w:rsidRPr="00CD5853">
        <w:t xml:space="preserve"> na fakturze.</w:t>
      </w:r>
    </w:p>
    <w:p w14:paraId="4D120EDA" w14:textId="77777777" w:rsidR="0053083D" w:rsidRPr="00CD5853" w:rsidRDefault="00B52A8E" w:rsidP="0053083D">
      <w:pPr>
        <w:numPr>
          <w:ilvl w:val="0"/>
          <w:numId w:val="15"/>
        </w:numPr>
        <w:suppressAutoHyphens w:val="0"/>
        <w:overflowPunct w:val="0"/>
        <w:autoSpaceDE w:val="0"/>
        <w:jc w:val="both"/>
      </w:pPr>
      <w:r w:rsidRPr="00CD5853">
        <w:t>Jako datę zapłaty przyjmuje się datę obciążenia rachunku bankowego SPZOZ.</w:t>
      </w:r>
    </w:p>
    <w:p w14:paraId="090038D9" w14:textId="62FE33B2" w:rsidR="00E9422E" w:rsidRPr="00CD5853" w:rsidRDefault="00E9422E" w:rsidP="0053083D">
      <w:pPr>
        <w:numPr>
          <w:ilvl w:val="0"/>
          <w:numId w:val="15"/>
        </w:numPr>
        <w:suppressAutoHyphens w:val="0"/>
        <w:overflowPunct w:val="0"/>
        <w:autoSpaceDE w:val="0"/>
        <w:jc w:val="both"/>
      </w:pPr>
      <w:r w:rsidRPr="00CD5853">
        <w:t xml:space="preserve">Kupujący jest zobowiązany do nabycia od Sprzedającego w okresie realizacji umowy dostaw  o wartości brutto stanowiącej co najmniej 70 % ceny brutto umowy wskazanej w ustępie 1 niniejszego paragrafu. </w:t>
      </w:r>
    </w:p>
    <w:p w14:paraId="68917F86" w14:textId="77777777" w:rsidR="00B52A8E" w:rsidRPr="00CD5853" w:rsidRDefault="00B52A8E" w:rsidP="00E9422E">
      <w:pPr>
        <w:suppressAutoHyphens w:val="0"/>
        <w:overflowPunct w:val="0"/>
        <w:autoSpaceDE w:val="0"/>
        <w:ind w:left="360"/>
        <w:jc w:val="both"/>
      </w:pPr>
    </w:p>
    <w:p w14:paraId="08E16738" w14:textId="710E347B" w:rsidR="00CD5853" w:rsidRPr="00CD5853" w:rsidRDefault="00CD5853" w:rsidP="00CD5853">
      <w:pPr>
        <w:tabs>
          <w:tab w:val="left" w:pos="360"/>
        </w:tabs>
        <w:overflowPunct w:val="0"/>
        <w:autoSpaceDE w:val="0"/>
        <w:jc w:val="center"/>
        <w:rPr>
          <w:b/>
        </w:rPr>
      </w:pPr>
      <w:r w:rsidRPr="00CD5853">
        <w:rPr>
          <w:b/>
        </w:rPr>
        <w:t xml:space="preserve">§ </w:t>
      </w:r>
      <w:r>
        <w:rPr>
          <w:b/>
        </w:rPr>
        <w:t>6</w:t>
      </w:r>
      <w:r w:rsidRPr="00CD5853">
        <w:rPr>
          <w:b/>
          <w:vertAlign w:val="superscript"/>
        </w:rPr>
        <w:softHyphen/>
        <w:t>1</w:t>
      </w:r>
    </w:p>
    <w:p w14:paraId="4A418092" w14:textId="77777777" w:rsidR="00CD5853" w:rsidRPr="00CD5853" w:rsidRDefault="00CD5853" w:rsidP="00CD5853">
      <w:pPr>
        <w:tabs>
          <w:tab w:val="left" w:pos="360"/>
        </w:tabs>
        <w:overflowPunct w:val="0"/>
        <w:autoSpaceDE w:val="0"/>
        <w:jc w:val="both"/>
      </w:pPr>
      <w:r w:rsidRPr="00CD5853">
        <w:t>W przypadku zmiany ceny materiałów lub kosztów związanych z realizacją umowy, dopuszczalna jest zmiana wynagrodzenia brutto oraz netto, na zasadach określonych w poniższych punktach:</w:t>
      </w:r>
    </w:p>
    <w:p w14:paraId="4DEE47D7" w14:textId="77777777" w:rsidR="00CD5853" w:rsidRPr="00CD5853" w:rsidRDefault="00CD5853" w:rsidP="00CD5853">
      <w:pPr>
        <w:numPr>
          <w:ilvl w:val="0"/>
          <w:numId w:val="18"/>
        </w:numPr>
        <w:tabs>
          <w:tab w:val="left" w:pos="360"/>
        </w:tabs>
        <w:overflowPunct w:val="0"/>
        <w:autoSpaceDE w:val="0"/>
        <w:jc w:val="both"/>
      </w:pPr>
      <w:r w:rsidRPr="00CD5853">
        <w:t xml:space="preserve">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w:t>
      </w:r>
      <w:r w:rsidRPr="00CD5853">
        <w:rPr>
          <w:bCs/>
        </w:rPr>
        <w:t>przekroczył 5%</w:t>
      </w:r>
      <w:r w:rsidRPr="00CD5853">
        <w:t>.</w:t>
      </w:r>
    </w:p>
    <w:p w14:paraId="4946E509" w14:textId="77777777" w:rsidR="00CD5853" w:rsidRPr="00CD5853" w:rsidRDefault="00CD5853" w:rsidP="00CD5853">
      <w:pPr>
        <w:numPr>
          <w:ilvl w:val="0"/>
          <w:numId w:val="18"/>
        </w:numPr>
        <w:tabs>
          <w:tab w:val="left" w:pos="360"/>
        </w:tabs>
        <w:overflowPunct w:val="0"/>
        <w:autoSpaceDE w:val="0"/>
        <w:jc w:val="both"/>
      </w:pPr>
      <w:r w:rsidRPr="00CD5853">
        <w:t>Poziom zmiany ceny materiałów lub kosztów związanych z realizacją umowy, o którym mowa w pkt. 1) powyżej, jest określany:</w:t>
      </w:r>
    </w:p>
    <w:p w14:paraId="3FCD739E" w14:textId="77777777" w:rsidR="00CD5853" w:rsidRPr="00CD5853" w:rsidRDefault="00CD5853" w:rsidP="00CD5853">
      <w:pPr>
        <w:numPr>
          <w:ilvl w:val="0"/>
          <w:numId w:val="20"/>
        </w:numPr>
        <w:tabs>
          <w:tab w:val="left" w:pos="360"/>
        </w:tabs>
        <w:overflowPunct w:val="0"/>
        <w:autoSpaceDE w:val="0"/>
        <w:jc w:val="both"/>
      </w:pPr>
      <w:r w:rsidRPr="00CD5853">
        <w:t>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14:paraId="47D95D13" w14:textId="69538DA1" w:rsidR="00CD5853" w:rsidRPr="00CD5853" w:rsidRDefault="00CD5853" w:rsidP="00CD5853">
      <w:pPr>
        <w:numPr>
          <w:ilvl w:val="0"/>
          <w:numId w:val="20"/>
        </w:numPr>
        <w:tabs>
          <w:tab w:val="left" w:pos="360"/>
        </w:tabs>
        <w:overflowPunct w:val="0"/>
        <w:autoSpaceDE w:val="0"/>
        <w:jc w:val="both"/>
      </w:pPr>
      <w:r w:rsidRPr="00CD5853">
        <w:t>w przypadku dokonywania drugiej i kolejnych zmian wynagrodzenia: w oparciu o sumaryczną wartość miesięcznych wskaźników cen towarów i usług konsumpcyjnych (w relacji miesiąc do miesiąca poprzedzającego) ogłaszanych przez Prezesa GUS na stronie internetowej, w miesiącach następujących po ostatnim miesiącu uwzględnionym przy obliczaniu poprzedniej zmiany wynagrodzenia.</w:t>
      </w:r>
    </w:p>
    <w:p w14:paraId="78D47239" w14:textId="77777777" w:rsidR="00CD5853" w:rsidRPr="00CD5853" w:rsidRDefault="00CD5853" w:rsidP="00CD5853">
      <w:pPr>
        <w:numPr>
          <w:ilvl w:val="0"/>
          <w:numId w:val="18"/>
        </w:numPr>
        <w:tabs>
          <w:tab w:val="left" w:pos="360"/>
        </w:tabs>
        <w:overflowPunct w:val="0"/>
        <w:autoSpaceDE w:val="0"/>
        <w:jc w:val="both"/>
      </w:pPr>
      <w:r w:rsidRPr="00CD5853">
        <w:t xml:space="preserve">W przypadku zmiany ceny materiałów lub kosztów zgodnie z pkt 1 i 2, ceny jednostkowe za dostawy niewykonane do dnia wskazanego w pkt 4 (oraz w konsekwencji wartość całkowitego wynagrodzenia) może ulec zmianie (odpowiednio: obniżeniu lub </w:t>
      </w:r>
      <w:r w:rsidRPr="00CD5853">
        <w:lastRenderedPageBreak/>
        <w:t xml:space="preserve">podwyższeniu) o kwotę wynikającą z tak obliczonego poziomu zmiany ceny materiałów lub kosztów </w:t>
      </w:r>
      <w:r w:rsidRPr="00CD5853">
        <w:rPr>
          <w:bCs/>
        </w:rPr>
        <w:t>pomniejszonego o 5 punktów procentowych</w:t>
      </w:r>
      <w:r w:rsidRPr="00CD5853">
        <w:t>.</w:t>
      </w:r>
    </w:p>
    <w:p w14:paraId="092EEA20" w14:textId="77777777" w:rsidR="00CD5853" w:rsidRPr="00CD5853" w:rsidRDefault="00CD5853" w:rsidP="00CD5853">
      <w:pPr>
        <w:numPr>
          <w:ilvl w:val="0"/>
          <w:numId w:val="18"/>
        </w:numPr>
        <w:tabs>
          <w:tab w:val="left" w:pos="360"/>
        </w:tabs>
        <w:overflowPunct w:val="0"/>
        <w:autoSpaceDE w:val="0"/>
        <w:jc w:val="both"/>
      </w:pPr>
      <w:r w:rsidRPr="00CD5853">
        <w:t>Zmiana cen jednostkowych i wynagrodzenia na podstawie niniejszego ustępu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14:paraId="67D87303" w14:textId="77777777" w:rsidR="00CD5853" w:rsidRPr="00CD5853" w:rsidRDefault="00CD5853" w:rsidP="00CD5853">
      <w:pPr>
        <w:numPr>
          <w:ilvl w:val="0"/>
          <w:numId w:val="18"/>
        </w:numPr>
        <w:tabs>
          <w:tab w:val="left" w:pos="360"/>
        </w:tabs>
        <w:overflowPunct w:val="0"/>
        <w:autoSpaceDE w:val="0"/>
        <w:jc w:val="both"/>
      </w:pPr>
      <w:r w:rsidRPr="00CD5853">
        <w:t>Zmiana cen jednostkowych i wynagrodzenia określonego w umowie jest dopuszczalna nie częściej niż jeden raz w roku kalendarzowym, przy czym pierwsza zmiana jest dopuszczalna nie wcześniej niż po upływie 6 miesięcy od dnia zawarcia umowy.</w:t>
      </w:r>
    </w:p>
    <w:p w14:paraId="75C12C6D" w14:textId="77777777" w:rsidR="00CD5853" w:rsidRPr="00CD5853" w:rsidRDefault="00CD5853" w:rsidP="00CD5853">
      <w:pPr>
        <w:numPr>
          <w:ilvl w:val="0"/>
          <w:numId w:val="18"/>
        </w:numPr>
        <w:tabs>
          <w:tab w:val="left" w:pos="360"/>
        </w:tabs>
        <w:overflowPunct w:val="0"/>
        <w:autoSpaceDE w:val="0"/>
        <w:jc w:val="both"/>
      </w:pPr>
      <w:r w:rsidRPr="00CD5853">
        <w:t>Każdorazowa zmiana wynagrodzenia (podwyższenie lub obniżenie) nie może przekroczyć (sumarycznie) 15% wynagrodzenia obowiązującego przed zmianą.</w:t>
      </w:r>
    </w:p>
    <w:p w14:paraId="0ED258D9" w14:textId="77777777" w:rsidR="00CD5853" w:rsidRPr="00CD5853" w:rsidRDefault="00CD5853" w:rsidP="00CD5853">
      <w:pPr>
        <w:numPr>
          <w:ilvl w:val="0"/>
          <w:numId w:val="18"/>
        </w:numPr>
        <w:tabs>
          <w:tab w:val="left" w:pos="360"/>
        </w:tabs>
        <w:overflowPunct w:val="0"/>
        <w:autoSpaceDE w:val="0"/>
        <w:jc w:val="both"/>
      </w:pPr>
      <w:r w:rsidRPr="00CD5853">
        <w:t>Warunkiem wprowadzenia zmiany cen jednostkowych i wynagrodzenia na skutek okoliczności wskazanych w niniejszym ustępie, jest przedłożenie przez jedną ze Stron drugiej Stronie pisemnego wniosku w tym przedmiocie, zawierającego co najmniej:</w:t>
      </w:r>
    </w:p>
    <w:p w14:paraId="36A72B10" w14:textId="77777777" w:rsidR="00CD5853" w:rsidRPr="00CD5853" w:rsidRDefault="00CD5853" w:rsidP="00CD5853">
      <w:pPr>
        <w:numPr>
          <w:ilvl w:val="0"/>
          <w:numId w:val="19"/>
        </w:numPr>
        <w:tabs>
          <w:tab w:val="left" w:pos="360"/>
        </w:tabs>
        <w:overflowPunct w:val="0"/>
        <w:autoSpaceDE w:val="0"/>
        <w:jc w:val="both"/>
      </w:pPr>
      <w:r w:rsidRPr="00CD5853">
        <w:t>wyliczenie poziomu zmiany ceny materiałów lub kosztów związanych z realizacją umowy, ze wskazaniem miesięcznych wskaźników cen towarów i usług konsumpcyjnych ogłaszanych przez Prezesa GUS, z których wynika zmiana;</w:t>
      </w:r>
    </w:p>
    <w:p w14:paraId="462BE16C" w14:textId="77777777" w:rsidR="00CD5853" w:rsidRPr="00CD5853" w:rsidRDefault="00CD5853" w:rsidP="00CD5853">
      <w:pPr>
        <w:numPr>
          <w:ilvl w:val="0"/>
          <w:numId w:val="19"/>
        </w:numPr>
        <w:tabs>
          <w:tab w:val="left" w:pos="360"/>
        </w:tabs>
        <w:overflowPunct w:val="0"/>
        <w:autoSpaceDE w:val="0"/>
        <w:jc w:val="both"/>
      </w:pPr>
      <w:r w:rsidRPr="00CD5853">
        <w:t>określenie nowej wysokości cen jednostkowych oraz wynagrodzenia całkowitego;</w:t>
      </w:r>
    </w:p>
    <w:p w14:paraId="1C73D98F" w14:textId="77777777" w:rsidR="00CD5853" w:rsidRPr="00CD5853" w:rsidRDefault="00CD5853" w:rsidP="00CD5853">
      <w:pPr>
        <w:numPr>
          <w:ilvl w:val="0"/>
          <w:numId w:val="19"/>
        </w:numPr>
        <w:tabs>
          <w:tab w:val="left" w:pos="360"/>
        </w:tabs>
        <w:overflowPunct w:val="0"/>
        <w:autoSpaceDE w:val="0"/>
        <w:jc w:val="both"/>
      </w:pPr>
      <w:r w:rsidRPr="00CD5853">
        <w:t>wskazanie daty, od której nastąpiła zmiana kosztów realizacji przedmiotu umowy;</w:t>
      </w:r>
    </w:p>
    <w:p w14:paraId="236DF6F4" w14:textId="77777777" w:rsidR="00CD5853" w:rsidRPr="00CD5853" w:rsidRDefault="00CD5853" w:rsidP="00CD5853">
      <w:pPr>
        <w:numPr>
          <w:ilvl w:val="0"/>
          <w:numId w:val="19"/>
        </w:numPr>
        <w:tabs>
          <w:tab w:val="left" w:pos="360"/>
        </w:tabs>
        <w:overflowPunct w:val="0"/>
        <w:autoSpaceDE w:val="0"/>
        <w:jc w:val="both"/>
      </w:pPr>
      <w:r w:rsidRPr="00CD5853">
        <w:t>określenie części przedmiotu umowy, do którego zastosowanie znajdzie zmiana cen jednostkowych i wynagrodzenia.</w:t>
      </w:r>
    </w:p>
    <w:p w14:paraId="4CA7A45D" w14:textId="77777777" w:rsidR="00CD5853" w:rsidRPr="00CD5853" w:rsidRDefault="00CD5853" w:rsidP="00CD5853">
      <w:pPr>
        <w:numPr>
          <w:ilvl w:val="0"/>
          <w:numId w:val="18"/>
        </w:numPr>
        <w:tabs>
          <w:tab w:val="left" w:pos="360"/>
        </w:tabs>
        <w:overflowPunct w:val="0"/>
        <w:autoSpaceDE w:val="0"/>
        <w:jc w:val="both"/>
      </w:pPr>
      <w:r w:rsidRPr="00CD5853">
        <w:t>Strona, której przedłożono wniosek w przedmiocie zmiany cen jednostkowych 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w:t>
      </w:r>
    </w:p>
    <w:p w14:paraId="565966B1" w14:textId="77777777" w:rsidR="00CD5853" w:rsidRPr="00CD5853" w:rsidRDefault="00CD5853" w:rsidP="00CD5853">
      <w:pPr>
        <w:numPr>
          <w:ilvl w:val="0"/>
          <w:numId w:val="18"/>
        </w:numPr>
        <w:tabs>
          <w:tab w:val="left" w:pos="360"/>
        </w:tabs>
        <w:overflowPunct w:val="0"/>
        <w:autoSpaceDE w:val="0"/>
        <w:jc w:val="both"/>
      </w:pPr>
      <w:r w:rsidRPr="00CD5853">
        <w:t>Strona, która otrzymała od drugiej Strony wniosek w przedmiocie zmiany cen jednostkowych,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3EC56526" w14:textId="77777777" w:rsidR="00CD5853" w:rsidRPr="00CD5853" w:rsidRDefault="00CD5853" w:rsidP="00CD5853">
      <w:pPr>
        <w:numPr>
          <w:ilvl w:val="0"/>
          <w:numId w:val="18"/>
        </w:numPr>
        <w:tabs>
          <w:tab w:val="left" w:pos="360"/>
        </w:tabs>
        <w:overflowPunct w:val="0"/>
        <w:autoSpaceDE w:val="0"/>
        <w:jc w:val="both"/>
      </w:pPr>
      <w:r w:rsidRPr="00CD5853">
        <w:t>Zmiana cen jednostkowych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pkt. 9).</w:t>
      </w:r>
    </w:p>
    <w:p w14:paraId="35C63C45" w14:textId="77777777" w:rsidR="00CD5853" w:rsidRPr="00CD5853" w:rsidRDefault="00CD5853" w:rsidP="00CD5853">
      <w:pPr>
        <w:numPr>
          <w:ilvl w:val="0"/>
          <w:numId w:val="18"/>
        </w:numPr>
        <w:tabs>
          <w:tab w:val="left" w:pos="360"/>
        </w:tabs>
        <w:overflowPunct w:val="0"/>
        <w:autoSpaceDE w:val="0"/>
        <w:jc w:val="both"/>
      </w:pPr>
      <w:r w:rsidRPr="00CD5853">
        <w:t>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102F843" w14:textId="77777777" w:rsidR="00CD5853" w:rsidRPr="00CD5853" w:rsidRDefault="00CD5853" w:rsidP="00CD5853">
      <w:pPr>
        <w:numPr>
          <w:ilvl w:val="0"/>
          <w:numId w:val="21"/>
        </w:numPr>
        <w:tabs>
          <w:tab w:val="left" w:pos="360"/>
        </w:tabs>
        <w:overflowPunct w:val="0"/>
        <w:autoSpaceDE w:val="0"/>
        <w:jc w:val="both"/>
      </w:pPr>
      <w:r w:rsidRPr="00CD5853">
        <w:t>przedmiotem umowy są roboty budowlane lub usługi lub dostawy;</w:t>
      </w:r>
    </w:p>
    <w:p w14:paraId="39FAE9F9" w14:textId="77777777" w:rsidR="00CD5853" w:rsidRPr="00CD5853" w:rsidRDefault="00CD5853" w:rsidP="00CD5853">
      <w:pPr>
        <w:numPr>
          <w:ilvl w:val="0"/>
          <w:numId w:val="21"/>
        </w:numPr>
        <w:tabs>
          <w:tab w:val="left" w:pos="360"/>
        </w:tabs>
        <w:overflowPunct w:val="0"/>
        <w:autoSpaceDE w:val="0"/>
        <w:jc w:val="both"/>
      </w:pPr>
      <w:r w:rsidRPr="00CD5853">
        <w:t>okres obowiązywania umowy przekracza 6 miesięcy.</w:t>
      </w:r>
    </w:p>
    <w:p w14:paraId="69EEC1CF" w14:textId="77777777" w:rsidR="00CD5853" w:rsidRPr="00CD5853" w:rsidRDefault="00CD5853" w:rsidP="00CD5853">
      <w:pPr>
        <w:numPr>
          <w:ilvl w:val="0"/>
          <w:numId w:val="18"/>
        </w:numPr>
        <w:tabs>
          <w:tab w:val="left" w:pos="360"/>
        </w:tabs>
        <w:overflowPunct w:val="0"/>
        <w:autoSpaceDE w:val="0"/>
        <w:jc w:val="both"/>
      </w:pPr>
      <w:r w:rsidRPr="00CD5853">
        <w:t>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14:paraId="30D61557" w14:textId="77777777" w:rsidR="00B52A8E" w:rsidRPr="00CD5853" w:rsidRDefault="00B52A8E">
      <w:pPr>
        <w:tabs>
          <w:tab w:val="left" w:pos="360"/>
        </w:tabs>
        <w:overflowPunct w:val="0"/>
        <w:autoSpaceDE w:val="0"/>
        <w:jc w:val="both"/>
      </w:pPr>
    </w:p>
    <w:p w14:paraId="1FFD8665" w14:textId="77777777" w:rsidR="00B52A8E" w:rsidRPr="00CD5853" w:rsidRDefault="00AA3575">
      <w:pPr>
        <w:overflowPunct w:val="0"/>
        <w:autoSpaceDE w:val="0"/>
        <w:jc w:val="center"/>
      </w:pPr>
      <w:r w:rsidRPr="00CD5853">
        <w:t xml:space="preserve">§ </w:t>
      </w:r>
      <w:r w:rsidR="00B52A8E" w:rsidRPr="00CD5853">
        <w:t xml:space="preserve"> 7</w:t>
      </w:r>
    </w:p>
    <w:p w14:paraId="5C1997B9" w14:textId="77777777" w:rsidR="00B52A8E" w:rsidRPr="00CD5853" w:rsidRDefault="00B52A8E">
      <w:pPr>
        <w:numPr>
          <w:ilvl w:val="0"/>
          <w:numId w:val="6"/>
        </w:numPr>
        <w:tabs>
          <w:tab w:val="left" w:pos="360"/>
        </w:tabs>
        <w:overflowPunct w:val="0"/>
        <w:autoSpaceDE w:val="0"/>
        <w:ind w:left="360" w:hanging="360"/>
        <w:jc w:val="both"/>
      </w:pPr>
      <w:r w:rsidRPr="00CD5853">
        <w:lastRenderedPageBreak/>
        <w:t>Braki ilościowe lub wady jakościowe Wyrobu medycznego ujawnione po jego przyjęciu podlegają reklamacji. Niezwłocznie po ich ujawnieniu, jednakże w przypadku braków ilościowych nie później niż w terminie</w:t>
      </w:r>
      <w:r w:rsidR="0000237E" w:rsidRPr="00CD5853">
        <w:t>………….</w:t>
      </w:r>
      <w:r w:rsidRPr="00CD5853">
        <w:t xml:space="preserve"> dni roboczych od dnia odbioru wyrobu  medycznego, SP ZOZ sporządzi protokół reklamacyjny, zawiadamiając jednocześnie Dostawcę, któremu doręcza kopię protokołu. Doręczenie protokołu nastąpi pocztą elektroniczną na adres: </w:t>
      </w:r>
      <w:r w:rsidR="0000237E" w:rsidRPr="00CD5853">
        <w:t>……………………….</w:t>
      </w:r>
      <w:r w:rsidR="00086A71" w:rsidRPr="00CD5853">
        <w:t xml:space="preserve">  </w:t>
      </w:r>
    </w:p>
    <w:p w14:paraId="5CDE758A" w14:textId="77777777" w:rsidR="00B52A8E" w:rsidRPr="00CD5853" w:rsidRDefault="001C6DDA">
      <w:pPr>
        <w:numPr>
          <w:ilvl w:val="0"/>
          <w:numId w:val="6"/>
        </w:numPr>
        <w:tabs>
          <w:tab w:val="left" w:pos="360"/>
        </w:tabs>
        <w:overflowPunct w:val="0"/>
        <w:autoSpaceDE w:val="0"/>
        <w:ind w:left="360" w:hanging="360"/>
        <w:jc w:val="both"/>
      </w:pPr>
      <w:r w:rsidRPr="00CD5853">
        <w:t xml:space="preserve"> S</w:t>
      </w:r>
      <w:r w:rsidR="00B52A8E" w:rsidRPr="00CD5853">
        <w:t>twierdzone braki ilościowe Wyrobów medycznych Dostawca ma obowiązek uzupełnić w terminie</w:t>
      </w:r>
      <w:r w:rsidR="0000237E" w:rsidRPr="00CD5853">
        <w:t>…..</w:t>
      </w:r>
      <w:r w:rsidR="00B52A8E" w:rsidRPr="00CD5853">
        <w:t xml:space="preserve"> dni roboczych od dnia otrzymania kopii protokołu, o którym mowa w ust. 1. </w:t>
      </w:r>
    </w:p>
    <w:p w14:paraId="5D500719" w14:textId="77777777" w:rsidR="00B52A8E" w:rsidRPr="00CD5853" w:rsidRDefault="00B52A8E">
      <w:pPr>
        <w:numPr>
          <w:ilvl w:val="0"/>
          <w:numId w:val="6"/>
        </w:numPr>
        <w:tabs>
          <w:tab w:val="left" w:pos="360"/>
        </w:tabs>
        <w:overflowPunct w:val="0"/>
        <w:autoSpaceDE w:val="0"/>
        <w:ind w:left="360" w:hanging="360"/>
        <w:jc w:val="both"/>
      </w:pPr>
      <w:r w:rsidRPr="00CD5853">
        <w:t>W przypadku stwierdzenia wady jakościowej Wyrobu medycznego, w szczególności polegającej na takim uszkodzeniu opakowania bezpośredniego wyrobu, że mogło ono skutkować uzasadnionym podejrzeniem, iż wskutek tego uszkodzenia produkt medyczny uległ zanieczyszczeniu, Dostawca dokona wymiany Wyrobu medycznego na wolny od wad w terminie 3 dni roboczych od dnia otrzymania kopii protokołu, o którym mowa w ust. 1.  Jeżeli wady jakościowe nie powstały z winy SP ZOZ wymiana Wyrobu medycznego będzie dokonana przez Dostawcę i na jego koszt.</w:t>
      </w:r>
    </w:p>
    <w:p w14:paraId="622D2D5C" w14:textId="77777777" w:rsidR="00B52A8E" w:rsidRPr="00CD5853" w:rsidRDefault="00B52A8E">
      <w:pPr>
        <w:tabs>
          <w:tab w:val="left" w:pos="360"/>
        </w:tabs>
        <w:overflowPunct w:val="0"/>
        <w:autoSpaceDE w:val="0"/>
        <w:ind w:left="360"/>
        <w:jc w:val="both"/>
      </w:pPr>
    </w:p>
    <w:p w14:paraId="7A32161C" w14:textId="77777777" w:rsidR="00C32E0D" w:rsidRPr="00CD5853" w:rsidRDefault="00C32E0D">
      <w:pPr>
        <w:tabs>
          <w:tab w:val="left" w:pos="360"/>
        </w:tabs>
        <w:overflowPunct w:val="0"/>
        <w:autoSpaceDE w:val="0"/>
        <w:jc w:val="center"/>
      </w:pPr>
    </w:p>
    <w:p w14:paraId="6E871B64" w14:textId="77777777" w:rsidR="00B52A8E" w:rsidRPr="00CD5853" w:rsidRDefault="00AA3575">
      <w:pPr>
        <w:tabs>
          <w:tab w:val="left" w:pos="360"/>
        </w:tabs>
        <w:overflowPunct w:val="0"/>
        <w:autoSpaceDE w:val="0"/>
        <w:jc w:val="center"/>
      </w:pPr>
      <w:r w:rsidRPr="00CD5853">
        <w:t xml:space="preserve">§ </w:t>
      </w:r>
      <w:r w:rsidR="00B52A8E" w:rsidRPr="00CD5853">
        <w:t xml:space="preserve"> 8</w:t>
      </w:r>
    </w:p>
    <w:p w14:paraId="5032C8D5" w14:textId="77777777" w:rsidR="00B52A8E" w:rsidRPr="00CD5853" w:rsidRDefault="00B52A8E">
      <w:pPr>
        <w:numPr>
          <w:ilvl w:val="0"/>
          <w:numId w:val="12"/>
        </w:numPr>
        <w:tabs>
          <w:tab w:val="left" w:pos="360"/>
        </w:tabs>
        <w:overflowPunct w:val="0"/>
        <w:autoSpaceDE w:val="0"/>
        <w:jc w:val="both"/>
      </w:pPr>
      <w:r w:rsidRPr="00CD5853">
        <w:t xml:space="preserve">Dostawca nie może powierzyć wykonania umowy innej osobie lub jednostce (poza przypadkiem wskazania w ofercie podwykonawcy), w przypadku powierzenia wykonania umowy lub jej części  podwykonawcy,   za   jego   działania   lub   zaniechania   Dostawca   odpowiada   jak   za działania/zaniechania własne. </w:t>
      </w:r>
    </w:p>
    <w:p w14:paraId="474F76CF" w14:textId="77777777" w:rsidR="00B52A8E" w:rsidRPr="00CD5853" w:rsidRDefault="00B52A8E">
      <w:pPr>
        <w:numPr>
          <w:ilvl w:val="0"/>
          <w:numId w:val="12"/>
        </w:numPr>
        <w:tabs>
          <w:tab w:val="left" w:pos="360"/>
        </w:tabs>
        <w:overflowPunct w:val="0"/>
        <w:autoSpaceDE w:val="0"/>
        <w:jc w:val="both"/>
      </w:pPr>
      <w:r w:rsidRPr="00CD5853">
        <w:t>Ewentualna czynność prawna mająca na celu zmianę wierzyciela Szpitala (np. cesja wierzytelności i/lub należności ubocznych przysługujących Dostawcy na podstawie niniejszej umowy) może nastąpić wyłącznie po wyrażeniu zgody przez podmiot, który utworzył SPZOZ.</w:t>
      </w:r>
    </w:p>
    <w:p w14:paraId="4E8DBE76" w14:textId="77777777" w:rsidR="00B52A8E" w:rsidRPr="00CD5853" w:rsidRDefault="00B52A8E">
      <w:pPr>
        <w:tabs>
          <w:tab w:val="left" w:pos="360"/>
        </w:tabs>
        <w:overflowPunct w:val="0"/>
        <w:autoSpaceDE w:val="0"/>
        <w:jc w:val="center"/>
      </w:pPr>
      <w:bookmarkStart w:id="2" w:name="_Hlk7429619"/>
    </w:p>
    <w:p w14:paraId="2ED097D9" w14:textId="77777777" w:rsidR="00B52A8E" w:rsidRPr="00CD5853" w:rsidRDefault="00AA3575">
      <w:pPr>
        <w:tabs>
          <w:tab w:val="left" w:pos="360"/>
        </w:tabs>
        <w:overflowPunct w:val="0"/>
        <w:autoSpaceDE w:val="0"/>
        <w:jc w:val="center"/>
      </w:pPr>
      <w:bookmarkStart w:id="3" w:name="_Hlk99694636"/>
      <w:bookmarkStart w:id="4" w:name="_Hlk7429609"/>
      <w:r w:rsidRPr="00CD5853">
        <w:t xml:space="preserve">§ </w:t>
      </w:r>
      <w:bookmarkEnd w:id="3"/>
      <w:r w:rsidR="00B52A8E" w:rsidRPr="00CD5853">
        <w:t xml:space="preserve"> 9</w:t>
      </w:r>
    </w:p>
    <w:bookmarkEnd w:id="2"/>
    <w:bookmarkEnd w:id="4"/>
    <w:p w14:paraId="135E37A7" w14:textId="77777777" w:rsidR="00B52A8E" w:rsidRPr="00CD5853" w:rsidRDefault="00B52A8E">
      <w:pPr>
        <w:numPr>
          <w:ilvl w:val="0"/>
          <w:numId w:val="8"/>
        </w:numPr>
        <w:tabs>
          <w:tab w:val="left" w:pos="360"/>
        </w:tabs>
        <w:overflowPunct w:val="0"/>
        <w:autoSpaceDE w:val="0"/>
        <w:jc w:val="both"/>
      </w:pPr>
      <w:r w:rsidRPr="00CD5853">
        <w:t>Dostawca zapłaci na rzecz Szpitala karę umowną:</w:t>
      </w:r>
    </w:p>
    <w:p w14:paraId="2089B0A6" w14:textId="430F254C" w:rsidR="00B52A8E" w:rsidRPr="00CD5853" w:rsidRDefault="00B52A8E" w:rsidP="00630221">
      <w:pPr>
        <w:numPr>
          <w:ilvl w:val="0"/>
          <w:numId w:val="16"/>
        </w:numPr>
        <w:tabs>
          <w:tab w:val="left" w:pos="360"/>
        </w:tabs>
        <w:overflowPunct w:val="0"/>
        <w:autoSpaceDE w:val="0"/>
        <w:jc w:val="both"/>
      </w:pPr>
      <w:r w:rsidRPr="00CD5853">
        <w:t xml:space="preserve">w przypadku niedotrzymania terminu utworzenia Banku, o którym mowa w </w:t>
      </w:r>
      <w:r w:rsidR="00AA3575" w:rsidRPr="00CD5853">
        <w:t xml:space="preserve"> § </w:t>
      </w:r>
      <w:r w:rsidRPr="00CD5853">
        <w:t xml:space="preserve"> 1 ust. 2 - w wysokości 0,5 % wartości brutto wyrobów będących przedmiotem Banku za każdy dzień zwłoki</w:t>
      </w:r>
      <w:bookmarkStart w:id="5" w:name="_Hlk7429541"/>
      <w:r w:rsidR="00285ED6" w:rsidRPr="00CD5853">
        <w:t>, lecz nie mniej niż 20 zł</w:t>
      </w:r>
      <w:bookmarkEnd w:id="5"/>
      <w:r w:rsidR="00C155C9" w:rsidRPr="00CD5853">
        <w:t xml:space="preserve"> za każdy dzień zwłoki.</w:t>
      </w:r>
    </w:p>
    <w:p w14:paraId="5D4AA5DF" w14:textId="77777777" w:rsidR="00B52A8E" w:rsidRPr="00CD5853" w:rsidRDefault="00B52A8E">
      <w:pPr>
        <w:numPr>
          <w:ilvl w:val="0"/>
          <w:numId w:val="16"/>
        </w:numPr>
        <w:tabs>
          <w:tab w:val="left" w:pos="360"/>
        </w:tabs>
        <w:overflowPunct w:val="0"/>
        <w:autoSpaceDE w:val="0"/>
        <w:jc w:val="both"/>
      </w:pPr>
      <w:r w:rsidRPr="00CD5853">
        <w:t xml:space="preserve">w przypadku niedotrzymania terminu dostawy przedmiotu zamówienia albo poszczególnych jego części wskazanego w </w:t>
      </w:r>
      <w:r w:rsidR="00AA3575" w:rsidRPr="00CD5853">
        <w:t xml:space="preserve"> § </w:t>
      </w:r>
      <w:r w:rsidRPr="00CD5853">
        <w:t xml:space="preserve"> 4 ust. 1 lub ust. 3 -  w wysokości 0,5 % wartości brutto opó</w:t>
      </w:r>
      <w:r w:rsidR="00630221" w:rsidRPr="00CD5853">
        <w:t>źnionej dostawy za każdy</w:t>
      </w:r>
      <w:r w:rsidRPr="00CD5853">
        <w:t xml:space="preserve"> dzień zwłoki</w:t>
      </w:r>
      <w:r w:rsidR="00285ED6" w:rsidRPr="00CD5853">
        <w:t>, lecz nie mniej niż 20 zł.</w:t>
      </w:r>
    </w:p>
    <w:p w14:paraId="13CA467D" w14:textId="77777777" w:rsidR="00285ED6" w:rsidRPr="00CD5853" w:rsidRDefault="00B52A8E" w:rsidP="00285ED6">
      <w:pPr>
        <w:numPr>
          <w:ilvl w:val="0"/>
          <w:numId w:val="16"/>
        </w:numPr>
        <w:tabs>
          <w:tab w:val="left" w:pos="360"/>
        </w:tabs>
        <w:overflowPunct w:val="0"/>
        <w:autoSpaceDE w:val="0"/>
        <w:jc w:val="both"/>
      </w:pPr>
      <w:r w:rsidRPr="00CD5853">
        <w:t>w przypadku odstąpienia od umowy przez Dostawcę lub SPZOZ z przyczyn leżących po stronie Dostawcy -  w wysokości 5 % wartości brutto niezrealizowanej części umowy.</w:t>
      </w:r>
    </w:p>
    <w:p w14:paraId="51FEE128" w14:textId="77777777" w:rsidR="00285ED6" w:rsidRPr="00CD5853" w:rsidRDefault="00285ED6" w:rsidP="00630221">
      <w:pPr>
        <w:numPr>
          <w:ilvl w:val="0"/>
          <w:numId w:val="16"/>
        </w:numPr>
        <w:tabs>
          <w:tab w:val="left" w:pos="360"/>
        </w:tabs>
        <w:overflowPunct w:val="0"/>
        <w:autoSpaceDE w:val="0"/>
        <w:jc w:val="both"/>
      </w:pPr>
      <w:r w:rsidRPr="00CD5853">
        <w:t>W przypadku każdorazowego niedotrzymania któregokolwiek z terminów, o którym mowa w §  7 ust. 2 i ust. 3 – w wysokości 0,5 % wartości brutto zareklamo</w:t>
      </w:r>
      <w:r w:rsidR="005411CB" w:rsidRPr="00CD5853">
        <w:t>wanego wyrobu</w:t>
      </w:r>
      <w:r w:rsidR="00630221" w:rsidRPr="00CD5853">
        <w:t>, za każdy</w:t>
      </w:r>
      <w:r w:rsidRPr="00CD5853">
        <w:t xml:space="preserve"> dzień zwłoki, lecz nie mniej niż 20 zł. </w:t>
      </w:r>
    </w:p>
    <w:p w14:paraId="3A109AC4" w14:textId="77777777" w:rsidR="00B52A8E" w:rsidRPr="00CD5853" w:rsidRDefault="00B52A8E">
      <w:pPr>
        <w:numPr>
          <w:ilvl w:val="0"/>
          <w:numId w:val="8"/>
        </w:numPr>
        <w:tabs>
          <w:tab w:val="left" w:pos="360"/>
        </w:tabs>
        <w:overflowPunct w:val="0"/>
        <w:autoSpaceDE w:val="0"/>
        <w:jc w:val="both"/>
      </w:pPr>
      <w:r w:rsidRPr="00CD5853">
        <w:t>SPZOZ zastrzega sobie prawo do odszkodowania uzupełniającego, przenoszącego wysokość zastrzeżonych kar umownych.</w:t>
      </w:r>
    </w:p>
    <w:p w14:paraId="2A0E25E0" w14:textId="77777777" w:rsidR="00B52A8E" w:rsidRPr="00CD5853" w:rsidRDefault="005411CB" w:rsidP="009D666E">
      <w:pPr>
        <w:numPr>
          <w:ilvl w:val="0"/>
          <w:numId w:val="8"/>
        </w:numPr>
        <w:tabs>
          <w:tab w:val="left" w:pos="360"/>
        </w:tabs>
        <w:overflowPunct w:val="0"/>
        <w:autoSpaceDE w:val="0"/>
        <w:jc w:val="both"/>
      </w:pPr>
      <w:r w:rsidRPr="00CD5853">
        <w:t xml:space="preserve">Odstąpienie od </w:t>
      </w:r>
      <w:r w:rsidR="00B52A8E" w:rsidRPr="00CD5853">
        <w:t>umow</w:t>
      </w:r>
      <w:r w:rsidRPr="00CD5853">
        <w:t>y przez Dostawcę lub SPZOZ nie powoduje</w:t>
      </w:r>
      <w:r w:rsidR="00B52A8E" w:rsidRPr="00CD5853">
        <w:t xml:space="preserve"> wygaśnięcia obowiązku Dostawcy zapłaty ewentualnych kar umownych powstałych i obliczonych zgodnie z regulacją ust. 1.</w:t>
      </w:r>
    </w:p>
    <w:p w14:paraId="7BCFBF97" w14:textId="5295E0B1" w:rsidR="009D666E" w:rsidRPr="00CD5853" w:rsidRDefault="009D666E" w:rsidP="009D666E">
      <w:pPr>
        <w:pStyle w:val="Akapitzlist"/>
        <w:numPr>
          <w:ilvl w:val="0"/>
          <w:numId w:val="8"/>
        </w:numPr>
        <w:contextualSpacing/>
        <w:jc w:val="both"/>
        <w:rPr>
          <w:rFonts w:ascii="Times New Roman" w:hAnsi="Times New Roman"/>
          <w:sz w:val="24"/>
          <w:szCs w:val="24"/>
        </w:rPr>
      </w:pPr>
      <w:r w:rsidRPr="00CD5853">
        <w:rPr>
          <w:rFonts w:ascii="Times New Roman" w:hAnsi="Times New Roman"/>
          <w:sz w:val="24"/>
          <w:szCs w:val="24"/>
        </w:rPr>
        <w:t xml:space="preserve">Łączna wysokość kar umownych, których zapłaty może dochodzić Zamawiający do Wykonawcy, nie może przekroczyć 50% ceny brutto umowy wskazanej w </w:t>
      </w:r>
      <w:r w:rsidR="00F50B8E" w:rsidRPr="00CD5853">
        <w:rPr>
          <w:rFonts w:ascii="Times New Roman" w:hAnsi="Times New Roman"/>
          <w:sz w:val="24"/>
          <w:szCs w:val="24"/>
        </w:rPr>
        <w:t xml:space="preserve">§ </w:t>
      </w:r>
      <w:r w:rsidRPr="00CD5853">
        <w:rPr>
          <w:rFonts w:ascii="Times New Roman" w:hAnsi="Times New Roman"/>
          <w:sz w:val="24"/>
          <w:szCs w:val="24"/>
        </w:rPr>
        <w:t xml:space="preserve"> 6 ust. 1.</w:t>
      </w:r>
    </w:p>
    <w:p w14:paraId="6BF5ED0D" w14:textId="1736E768" w:rsidR="009D666E" w:rsidRPr="00CD5853" w:rsidRDefault="009D666E">
      <w:pPr>
        <w:pStyle w:val="Akapitzlist"/>
        <w:numPr>
          <w:ilvl w:val="0"/>
          <w:numId w:val="8"/>
        </w:numPr>
        <w:contextualSpacing/>
        <w:jc w:val="both"/>
        <w:rPr>
          <w:rFonts w:ascii="Times New Roman" w:hAnsi="Times New Roman"/>
          <w:sz w:val="24"/>
          <w:szCs w:val="24"/>
        </w:rPr>
      </w:pPr>
      <w:r w:rsidRPr="00CD5853">
        <w:rPr>
          <w:rFonts w:ascii="Times New Roman" w:hAnsi="Times New Roman"/>
          <w:sz w:val="24"/>
          <w:szCs w:val="24"/>
        </w:rPr>
        <w:t xml:space="preserve">Łączna wysokość kar umownych, których zapłaty może dochodzić Wykonawca do Zamawiającego, nie może przekroczyć 50% ceny brutto umowy wskazanej w </w:t>
      </w:r>
      <w:r w:rsidR="00F50B8E" w:rsidRPr="00CD5853">
        <w:rPr>
          <w:rFonts w:ascii="Times New Roman" w:hAnsi="Times New Roman"/>
          <w:sz w:val="24"/>
          <w:szCs w:val="24"/>
        </w:rPr>
        <w:t xml:space="preserve">§ </w:t>
      </w:r>
      <w:r w:rsidRPr="00CD5853">
        <w:rPr>
          <w:rFonts w:ascii="Times New Roman" w:hAnsi="Times New Roman"/>
          <w:sz w:val="24"/>
          <w:szCs w:val="24"/>
        </w:rPr>
        <w:t>6 ust. 1.</w:t>
      </w:r>
    </w:p>
    <w:p w14:paraId="54940CD3" w14:textId="6F7E6FFD" w:rsidR="009D666E" w:rsidRPr="00CD5853" w:rsidRDefault="009D666E" w:rsidP="009D666E">
      <w:pPr>
        <w:numPr>
          <w:ilvl w:val="0"/>
          <w:numId w:val="8"/>
        </w:numPr>
        <w:jc w:val="both"/>
      </w:pPr>
      <w:r w:rsidRPr="00CD5853">
        <w:t xml:space="preserve">W przypadku niewykonania przez Zamawiającego obowiązku, o którym mowa w </w:t>
      </w:r>
      <w:r w:rsidR="00F50B8E" w:rsidRPr="00CD5853">
        <w:t xml:space="preserve">§ </w:t>
      </w:r>
      <w:r w:rsidRPr="00CD5853">
        <w:t xml:space="preserve">6 ust. 5, Wykonawcy nie przysługuje roszczenie o zapłatę kwoty odpowiadającej różnicy pomiędzy minimalną wartością brutto usług, do nabycia których zobowiązał się Zamawiający (wskazaną w </w:t>
      </w:r>
      <w:r w:rsidR="00F50B8E" w:rsidRPr="00CD5853">
        <w:t xml:space="preserve">§ </w:t>
      </w:r>
      <w:r w:rsidRPr="00CD5853">
        <w:t xml:space="preserve">6 ust. 5), a wartością usług nabytych przez Zamawiającego w okresie realizacji umowy, jak też o zapłatę jakichkolwiek odszkodowań, czy dodatkowych kwot ponad cenę za faktycznie wykonaną część umowy, z zastrzeżeniem zdania następnego. W takim przypadku Zamawiający </w:t>
      </w:r>
      <w:r w:rsidRPr="00CD5853">
        <w:lastRenderedPageBreak/>
        <w:t xml:space="preserve">zapłaci Wykonawcy wyłącznie karę umowną w wysokości 5% różnicy pomiędzy minimalną wartością brutto usług, do nabycia których zobowiązał się Zamawiający (wskazaną w </w:t>
      </w:r>
      <w:r w:rsidR="00F50B8E" w:rsidRPr="00CD5853">
        <w:t xml:space="preserve">§ </w:t>
      </w:r>
      <w:r w:rsidRPr="00CD5853">
        <w:t>6 ust. 5), a wartością usług nabytych przez Zamawiającego w okresie realizacji umowy.</w:t>
      </w:r>
    </w:p>
    <w:p w14:paraId="4EBCD34B" w14:textId="3DD7DB0B" w:rsidR="009D666E" w:rsidRPr="00CD5853" w:rsidRDefault="009D666E" w:rsidP="009D666E">
      <w:pPr>
        <w:numPr>
          <w:ilvl w:val="0"/>
          <w:numId w:val="8"/>
        </w:numPr>
        <w:jc w:val="both"/>
      </w:pPr>
      <w:r w:rsidRPr="00CD5853">
        <w:t xml:space="preserve">Zamawiający nie ponosi odpowiedzialności za niewykonanie obowiązku, o którym mowa w </w:t>
      </w:r>
      <w:r w:rsidR="00F50B8E" w:rsidRPr="00CD5853">
        <w:t xml:space="preserve">§ </w:t>
      </w:r>
      <w:r w:rsidRPr="00CD5853">
        <w:t xml:space="preserve">6 ust. 5, i w związku z tym w szczególności nie jest zobowiązany do zapłaty kary umownej wskazanej w ustępie poprzedzającym, czy też jakiejkolwiek rekompensaty lub odszkodowania, ani też do zapłaty na rzecz Wykonawcy kwoty odpowiadającej różnicy pomiędzy minimalną wartością brutto usług, do nabycia których zobowiązał się Zamawiający (wskazaną w </w:t>
      </w:r>
      <w:r w:rsidR="00F50B8E" w:rsidRPr="00CD5853">
        <w:t xml:space="preserve">§ </w:t>
      </w:r>
      <w:r w:rsidRPr="00CD5853">
        <w:t>6 ust. 5), a wartością usług nabytych przez Zamawiającego w okresie realizacji umowy, jeżeli za niewykonanie tego obowiązku Zamawiający nie ponosi winy. W szczególności Zamawiający nie ponosi w tym zakresie odpowiedzialności, jeżeli niewykonanie tego obowiązku było spowodowane okolicznościami, których Zamawiający działając z należytą starannością, nie mógł przewidzieć w chwili rozpoczęcia postępowania o udzielenie zamówienia objętego niniejszą umową, w tym wynikających z przebiegu epidemii COVID-19 lub zmian w przepisach lub wytycznych wydanych z związku z epidemią.</w:t>
      </w:r>
    </w:p>
    <w:p w14:paraId="3D02B984" w14:textId="45705C8E" w:rsidR="00B52A8E" w:rsidRPr="00CD5853" w:rsidRDefault="00B52A8E" w:rsidP="009D666E">
      <w:pPr>
        <w:numPr>
          <w:ilvl w:val="0"/>
          <w:numId w:val="8"/>
        </w:numPr>
        <w:tabs>
          <w:tab w:val="left" w:pos="360"/>
        </w:tabs>
        <w:overflowPunct w:val="0"/>
        <w:autoSpaceDE w:val="0"/>
        <w:jc w:val="both"/>
      </w:pPr>
      <w:r w:rsidRPr="00CD5853">
        <w:t>Dostawca wyraża zgodę na potr</w:t>
      </w:r>
      <w:r w:rsidR="00AA3575" w:rsidRPr="00CD5853">
        <w:t>ą</w:t>
      </w:r>
      <w:r w:rsidRPr="00CD5853">
        <w:t>cenie kar umownych z przysługującego mu wynagrodzenia</w:t>
      </w:r>
      <w:r w:rsidR="001E03A7" w:rsidRPr="00CD5853">
        <w:t xml:space="preserve"> z uwzględnieniem postanowień art. 15r(1) ustawy z dnia 2 marca 2020 r. </w:t>
      </w:r>
      <w:r w:rsidR="001E03A7" w:rsidRPr="00CD5853">
        <w:rPr>
          <w:bCs/>
          <w:color w:val="1B1B1B"/>
          <w:shd w:val="clear" w:color="auto" w:fill="FFFFFF"/>
        </w:rPr>
        <w:t xml:space="preserve">o szczególnych rozwiązaniach związanych z zapobieganiem, przeciwdziałaniem i zwalczaniem COVID-19, innych chorób zakaźnych oraz wywołanych nimi sytuacji kryzysowych (Dz. U. z </w:t>
      </w:r>
      <w:r w:rsidR="005411CB" w:rsidRPr="00CD5853">
        <w:rPr>
          <w:bCs/>
          <w:color w:val="1B1B1B"/>
          <w:shd w:val="clear" w:color="auto" w:fill="FFFFFF"/>
        </w:rPr>
        <w:t xml:space="preserve">2021 r. poz. 2095 </w:t>
      </w:r>
      <w:r w:rsidR="001E03A7" w:rsidRPr="00CD5853">
        <w:rPr>
          <w:bCs/>
          <w:color w:val="1B1B1B"/>
          <w:shd w:val="clear" w:color="auto" w:fill="FFFFFF"/>
        </w:rPr>
        <w:t xml:space="preserve"> z późn. zm.).</w:t>
      </w:r>
    </w:p>
    <w:p w14:paraId="2C93CB8E" w14:textId="77777777" w:rsidR="00B52A8E" w:rsidRPr="00CD5853" w:rsidRDefault="00B52A8E">
      <w:pPr>
        <w:tabs>
          <w:tab w:val="left" w:pos="540"/>
        </w:tabs>
        <w:overflowPunct w:val="0"/>
        <w:autoSpaceDE w:val="0"/>
        <w:ind w:left="180"/>
        <w:jc w:val="center"/>
      </w:pPr>
    </w:p>
    <w:p w14:paraId="3CF4CED1" w14:textId="77777777" w:rsidR="00B52A8E" w:rsidRPr="00CD5853" w:rsidRDefault="00AA3575">
      <w:pPr>
        <w:tabs>
          <w:tab w:val="left" w:pos="540"/>
        </w:tabs>
        <w:overflowPunct w:val="0"/>
        <w:autoSpaceDE w:val="0"/>
        <w:ind w:left="180"/>
        <w:jc w:val="center"/>
      </w:pPr>
      <w:r w:rsidRPr="00CD5853">
        <w:t xml:space="preserve">§ </w:t>
      </w:r>
      <w:r w:rsidR="00B52A8E" w:rsidRPr="00CD5853">
        <w:t xml:space="preserve"> 10</w:t>
      </w:r>
    </w:p>
    <w:p w14:paraId="16AF05AA" w14:textId="77777777" w:rsidR="00B52A8E" w:rsidRPr="00CD5853" w:rsidRDefault="00B52A8E">
      <w:pPr>
        <w:numPr>
          <w:ilvl w:val="0"/>
          <w:numId w:val="3"/>
        </w:numPr>
        <w:tabs>
          <w:tab w:val="left" w:pos="360"/>
          <w:tab w:val="left" w:pos="426"/>
        </w:tabs>
        <w:ind w:left="360" w:hanging="360"/>
        <w:jc w:val="both"/>
      </w:pPr>
      <w:r w:rsidRPr="00CD5853">
        <w:t>Umowa zostaje zawarta na czas określony tj</w:t>
      </w:r>
      <w:r w:rsidR="001E03A7" w:rsidRPr="00CD5853">
        <w:t>.</w:t>
      </w:r>
      <w:r w:rsidRPr="00CD5853">
        <w:t xml:space="preserve"> 12 miesięcy i wchodzi w życie z dniem podpisania. </w:t>
      </w:r>
    </w:p>
    <w:p w14:paraId="53790726" w14:textId="77777777" w:rsidR="00B52A8E" w:rsidRPr="00CD5853" w:rsidRDefault="00B52A8E">
      <w:pPr>
        <w:numPr>
          <w:ilvl w:val="0"/>
          <w:numId w:val="3"/>
        </w:numPr>
        <w:tabs>
          <w:tab w:val="left" w:pos="360"/>
        </w:tabs>
        <w:ind w:left="360" w:hanging="360"/>
        <w:jc w:val="both"/>
      </w:pPr>
      <w:r w:rsidRPr="00CD5853">
        <w:t>Każda ze stron może rozwiązać Umowę bez zachowania okresu wypowiedzenia                       w przypadku rażącego naruszenia przez drugą Stronę obowiązków określonych niniejszą Umową. Oświadczenie o rozwiązaniu Umowy  wymaga dla swej ważności formy pisemnej i odnosi skutek z dniem jego doręczenia na adres drugiej strony wskazany w umowie.</w:t>
      </w:r>
    </w:p>
    <w:p w14:paraId="65142614" w14:textId="77777777" w:rsidR="00B52A8E" w:rsidRPr="00CD5853" w:rsidRDefault="00B52A8E">
      <w:pPr>
        <w:numPr>
          <w:ilvl w:val="0"/>
          <w:numId w:val="3"/>
        </w:numPr>
        <w:tabs>
          <w:tab w:val="left" w:pos="360"/>
          <w:tab w:val="left" w:pos="426"/>
        </w:tabs>
        <w:ind w:left="360" w:hanging="360"/>
        <w:jc w:val="both"/>
      </w:pPr>
      <w:r w:rsidRPr="00CD5853">
        <w:t xml:space="preserve">Z chwilą rozwiązania lub wygaśnięcia umowy SP ZOZ niezwłocznie w terminie do 14 dni zwróci Dostawcy, poprzez przekazanie fizyczne osobom upoważnionym, wszystkie wyroby medyczne znajdujące się w Banku, po przeprowadzeniu ich inwentaryzacji z udziałem przedstawicieli obu stron.  </w:t>
      </w:r>
    </w:p>
    <w:p w14:paraId="5105AEF9" w14:textId="77777777" w:rsidR="00B52A8E" w:rsidRPr="00CD5853" w:rsidRDefault="00B52A8E">
      <w:pPr>
        <w:tabs>
          <w:tab w:val="left" w:pos="360"/>
          <w:tab w:val="left" w:pos="426"/>
        </w:tabs>
        <w:ind w:left="360" w:hanging="360"/>
        <w:jc w:val="both"/>
      </w:pPr>
    </w:p>
    <w:p w14:paraId="62165AE6" w14:textId="77777777" w:rsidR="00B52A8E" w:rsidRPr="00CD5853" w:rsidRDefault="00AA3575">
      <w:pPr>
        <w:tabs>
          <w:tab w:val="left" w:pos="540"/>
        </w:tabs>
        <w:overflowPunct w:val="0"/>
        <w:autoSpaceDE w:val="0"/>
        <w:ind w:left="180"/>
        <w:jc w:val="center"/>
      </w:pPr>
      <w:r w:rsidRPr="00CD5853">
        <w:t xml:space="preserve">§ </w:t>
      </w:r>
      <w:r w:rsidR="00B52A8E" w:rsidRPr="00CD5853">
        <w:t xml:space="preserve"> 11</w:t>
      </w:r>
    </w:p>
    <w:p w14:paraId="0EAA1E99" w14:textId="77777777" w:rsidR="00B52A8E" w:rsidRPr="00CD5853" w:rsidRDefault="00B52A8E">
      <w:pPr>
        <w:numPr>
          <w:ilvl w:val="3"/>
          <w:numId w:val="11"/>
        </w:numPr>
        <w:tabs>
          <w:tab w:val="left" w:pos="360"/>
        </w:tabs>
        <w:overflowPunct w:val="0"/>
        <w:autoSpaceDE w:val="0"/>
        <w:ind w:left="395" w:hanging="423"/>
        <w:jc w:val="both"/>
      </w:pPr>
      <w:r w:rsidRPr="00CD5853">
        <w:t>Wszelkie zmiany niniejszej umowy wymagają formy pisemnej pod rygorem nieważności   i  będą  wprowadzane stosownym aneksem.</w:t>
      </w:r>
    </w:p>
    <w:p w14:paraId="2F647C6B" w14:textId="77777777" w:rsidR="00B52A8E" w:rsidRPr="00CD5853" w:rsidRDefault="00B52A8E">
      <w:pPr>
        <w:numPr>
          <w:ilvl w:val="3"/>
          <w:numId w:val="11"/>
        </w:numPr>
        <w:tabs>
          <w:tab w:val="left" w:pos="360"/>
        </w:tabs>
        <w:overflowPunct w:val="0"/>
        <w:autoSpaceDE w:val="0"/>
        <w:ind w:left="368" w:hanging="341"/>
        <w:jc w:val="both"/>
      </w:pPr>
      <w:r w:rsidRPr="00CD5853">
        <w:t>Zakazuje się istotnych zmian postanowień zawartej umowy w stosunku do treści</w:t>
      </w:r>
      <w:r w:rsidR="009D666E" w:rsidRPr="00CD5853">
        <w:t xml:space="preserve"> oferty, na podstawie której</w:t>
      </w:r>
      <w:r w:rsidRPr="00CD5853">
        <w:t xml:space="preserve"> doko</w:t>
      </w:r>
      <w:r w:rsidR="009D666E" w:rsidRPr="00CD5853">
        <w:t>nano wyboru Dostawcy, z wyjątkiem sytuacji przewidzianych</w:t>
      </w:r>
      <w:r w:rsidRPr="00CD5853">
        <w:t xml:space="preserve"> w niniejszej umowie.</w:t>
      </w:r>
    </w:p>
    <w:p w14:paraId="3D05EE7C" w14:textId="77777777" w:rsidR="00B52A8E" w:rsidRPr="00CD5853" w:rsidRDefault="00B52A8E">
      <w:pPr>
        <w:numPr>
          <w:ilvl w:val="3"/>
          <w:numId w:val="11"/>
        </w:numPr>
        <w:tabs>
          <w:tab w:val="left" w:pos="360"/>
        </w:tabs>
        <w:overflowPunct w:val="0"/>
        <w:autoSpaceDE w:val="0"/>
        <w:jc w:val="both"/>
      </w:pPr>
      <w:r w:rsidRPr="00CD5853">
        <w:t>SPZOZ  dopuszcza zmiany w umowie w następujących przypadkach:</w:t>
      </w:r>
    </w:p>
    <w:p w14:paraId="279AEE2E" w14:textId="77777777" w:rsidR="00B52A8E" w:rsidRPr="00CD5853" w:rsidRDefault="00B52A8E">
      <w:pPr>
        <w:numPr>
          <w:ilvl w:val="0"/>
          <w:numId w:val="10"/>
        </w:numPr>
        <w:tabs>
          <w:tab w:val="left" w:pos="360"/>
        </w:tabs>
        <w:overflowPunct w:val="0"/>
        <w:autoSpaceDE w:val="0"/>
        <w:jc w:val="both"/>
      </w:pPr>
      <w:r w:rsidRPr="00CD5853">
        <w:t>w przypadku zmiany danych stron,</w:t>
      </w:r>
    </w:p>
    <w:p w14:paraId="7DB01A19" w14:textId="77777777" w:rsidR="00B52A8E" w:rsidRPr="00CD5853" w:rsidRDefault="00B52A8E">
      <w:pPr>
        <w:numPr>
          <w:ilvl w:val="0"/>
          <w:numId w:val="10"/>
        </w:numPr>
        <w:tabs>
          <w:tab w:val="left" w:pos="360"/>
        </w:tabs>
        <w:overflowPunct w:val="0"/>
        <w:autoSpaceDE w:val="0"/>
        <w:jc w:val="both"/>
      </w:pPr>
      <w:r w:rsidRPr="00CD5853">
        <w:t>w przypadku zmiany numerów katalogowych</w:t>
      </w:r>
      <w:r w:rsidR="001E03A7" w:rsidRPr="00CD5853">
        <w:t xml:space="preserve"> produktów medycznych</w:t>
      </w:r>
      <w:r w:rsidRPr="00CD5853">
        <w:t>,</w:t>
      </w:r>
    </w:p>
    <w:p w14:paraId="67E6248B" w14:textId="77777777" w:rsidR="00B52A8E" w:rsidRPr="00CD5853" w:rsidRDefault="00B52A8E">
      <w:pPr>
        <w:numPr>
          <w:ilvl w:val="0"/>
          <w:numId w:val="10"/>
        </w:numPr>
        <w:tabs>
          <w:tab w:val="left" w:pos="360"/>
        </w:tabs>
        <w:overflowPunct w:val="0"/>
        <w:autoSpaceDE w:val="0"/>
        <w:jc w:val="both"/>
      </w:pPr>
      <w:r w:rsidRPr="00CD5853">
        <w:t>w przypadku zmiany stawki podatku VAT, jeżeli zmiana ta będzie miała wpływ na koszty wykonania zamówienia przez Sprzedającego, przy czym ceny jednostkowe netto nie mogą ulec zmianie.</w:t>
      </w:r>
    </w:p>
    <w:p w14:paraId="0314E541" w14:textId="77777777" w:rsidR="00B52A8E" w:rsidRPr="00CD5853" w:rsidRDefault="00B52A8E">
      <w:pPr>
        <w:numPr>
          <w:ilvl w:val="0"/>
          <w:numId w:val="10"/>
        </w:numPr>
        <w:tabs>
          <w:tab w:val="left" w:pos="360"/>
        </w:tabs>
        <w:overflowPunct w:val="0"/>
        <w:autoSpaceDE w:val="0"/>
        <w:jc w:val="both"/>
      </w:pPr>
      <w:r w:rsidRPr="00CD5853">
        <w:t>w przypadku obniżenia ceny na dany przedmiot umowy bez względu na przyczynę takiej zmiany.</w:t>
      </w:r>
    </w:p>
    <w:p w14:paraId="53ABB2A6" w14:textId="77777777" w:rsidR="00B52A8E" w:rsidRPr="00CD5853" w:rsidRDefault="00B52A8E">
      <w:pPr>
        <w:numPr>
          <w:ilvl w:val="0"/>
          <w:numId w:val="14"/>
        </w:numPr>
        <w:tabs>
          <w:tab w:val="left" w:pos="360"/>
        </w:tabs>
        <w:overflowPunct w:val="0"/>
        <w:autoSpaceDE w:val="0"/>
        <w:ind w:left="341" w:hanging="341"/>
        <w:jc w:val="both"/>
      </w:pPr>
      <w:r w:rsidRPr="00CD5853">
        <w:t>W przypadku zakończenia produkcji lub</w:t>
      </w:r>
      <w:r w:rsidR="00285ED6" w:rsidRPr="00CD5853">
        <w:t xml:space="preserve"> braku wyrobu na rynku polskim lub </w:t>
      </w:r>
      <w:r w:rsidRPr="00CD5853">
        <w:t xml:space="preserve"> wycofania z rynku wyrobu będącego przedmiotem umowy SPZOZ dopuszcza zamianę takiego wyrobu na inny nowy produkt o tych samych bądź lepszych parametrach w cenie jedno</w:t>
      </w:r>
      <w:r w:rsidR="001E03A7" w:rsidRPr="00CD5853">
        <w:t>stkowej (brutto) zaoferowanej</w:t>
      </w:r>
      <w:r w:rsidRPr="00CD5853">
        <w:t xml:space="preserve"> w ofercie.</w:t>
      </w:r>
    </w:p>
    <w:p w14:paraId="7CF16172" w14:textId="77777777" w:rsidR="00B52A8E" w:rsidRPr="00CD5853" w:rsidRDefault="00B52A8E">
      <w:pPr>
        <w:numPr>
          <w:ilvl w:val="0"/>
          <w:numId w:val="14"/>
        </w:numPr>
        <w:tabs>
          <w:tab w:val="left" w:pos="360"/>
        </w:tabs>
        <w:overflowPunct w:val="0"/>
        <w:autoSpaceDE w:val="0"/>
        <w:ind w:left="341" w:hanging="314"/>
        <w:jc w:val="both"/>
      </w:pPr>
      <w:r w:rsidRPr="00CD5853">
        <w:t xml:space="preserve">W przypadku niezrealizowania </w:t>
      </w:r>
      <w:r w:rsidR="001E03A7" w:rsidRPr="00CD5853">
        <w:t xml:space="preserve">umowy pod względem ilościowym, </w:t>
      </w:r>
      <w:r w:rsidRPr="00CD5853">
        <w:t>dopuszcza się zmianę umowy poprzez wydłużenie jej obowiązywania maksymalnie do sześciu miesięcy licząc od daty zakończenia jej obowiązywania.</w:t>
      </w:r>
    </w:p>
    <w:p w14:paraId="53344CC5" w14:textId="77777777" w:rsidR="00B52A8E" w:rsidRPr="00CD5853" w:rsidRDefault="00B52A8E">
      <w:pPr>
        <w:tabs>
          <w:tab w:val="left" w:pos="360"/>
        </w:tabs>
        <w:overflowPunct w:val="0"/>
        <w:autoSpaceDE w:val="0"/>
        <w:jc w:val="both"/>
      </w:pPr>
    </w:p>
    <w:p w14:paraId="1872133C" w14:textId="77777777" w:rsidR="00B52A8E" w:rsidRPr="00CD5853" w:rsidRDefault="00AA3575">
      <w:pPr>
        <w:overflowPunct w:val="0"/>
        <w:autoSpaceDE w:val="0"/>
        <w:jc w:val="center"/>
      </w:pPr>
      <w:r w:rsidRPr="00CD5853">
        <w:t xml:space="preserve">§ </w:t>
      </w:r>
      <w:r w:rsidR="00B52A8E" w:rsidRPr="00CD5853">
        <w:t xml:space="preserve"> 12</w:t>
      </w:r>
    </w:p>
    <w:p w14:paraId="6B58AD53" w14:textId="77777777" w:rsidR="00B52A8E" w:rsidRPr="00CD5853" w:rsidRDefault="00B52A8E">
      <w:pPr>
        <w:numPr>
          <w:ilvl w:val="0"/>
          <w:numId w:val="9"/>
        </w:numPr>
        <w:tabs>
          <w:tab w:val="left" w:pos="360"/>
        </w:tabs>
        <w:overflowPunct w:val="0"/>
        <w:autoSpaceDE w:val="0"/>
        <w:ind w:left="360" w:hanging="360"/>
        <w:jc w:val="both"/>
      </w:pPr>
      <w:r w:rsidRPr="00CD5853">
        <w:t>W przypadku jakichkolwiek sporów wynikających z niniejszej Umowy, Strony w pierwszej kolejności podejmą próbę polubownego ich rozwiązania, a jeżeli próba taka nie przyniesie rezultatu, spór rozstrzygnie sąd miejscowo właściwy dla siedziby SP ZOZ.</w:t>
      </w:r>
    </w:p>
    <w:p w14:paraId="2CA47053" w14:textId="616510FA" w:rsidR="00745676" w:rsidRPr="00745676" w:rsidRDefault="00B52A8E" w:rsidP="00745676">
      <w:pPr>
        <w:numPr>
          <w:ilvl w:val="0"/>
          <w:numId w:val="9"/>
        </w:numPr>
        <w:tabs>
          <w:tab w:val="left" w:pos="360"/>
        </w:tabs>
        <w:overflowPunct w:val="0"/>
        <w:autoSpaceDE w:val="0"/>
        <w:ind w:left="360" w:hanging="360"/>
        <w:jc w:val="both"/>
        <w:rPr>
          <w:bCs/>
        </w:rPr>
      </w:pPr>
      <w:r w:rsidRPr="00745676">
        <w:t>W sprawach nieuregulowanych niniejszą umową zastosowanie mają przepisy Kodeksu cywilnego oraz u</w:t>
      </w:r>
      <w:r w:rsidR="00D2452E" w:rsidRPr="00745676">
        <w:t xml:space="preserve">stawy z dnia 11 września 2019 r. </w:t>
      </w:r>
      <w:r w:rsidRPr="00745676">
        <w:t xml:space="preserve"> Prawo zamówień publicznych</w:t>
      </w:r>
      <w:r w:rsidR="00D2452E" w:rsidRPr="00745676">
        <w:t xml:space="preserve"> </w:t>
      </w:r>
      <w:r w:rsidR="00745676">
        <w:rPr>
          <w:bCs/>
        </w:rPr>
        <w:t>(</w:t>
      </w:r>
      <w:r w:rsidR="00745676" w:rsidRPr="00745676">
        <w:rPr>
          <w:bCs/>
        </w:rPr>
        <w:t>Dz. U. z 202</w:t>
      </w:r>
      <w:r w:rsidR="000E7DF2">
        <w:rPr>
          <w:bCs/>
        </w:rPr>
        <w:t>4</w:t>
      </w:r>
      <w:r w:rsidR="00745676" w:rsidRPr="00745676">
        <w:rPr>
          <w:bCs/>
        </w:rPr>
        <w:t xml:space="preserve"> r. poz. 1</w:t>
      </w:r>
      <w:r w:rsidR="000E7DF2">
        <w:rPr>
          <w:bCs/>
        </w:rPr>
        <w:t>32</w:t>
      </w:r>
      <w:r w:rsidR="00745676" w:rsidRPr="00745676">
        <w:rPr>
          <w:bCs/>
        </w:rPr>
        <w:t>0 ze zm.).</w:t>
      </w:r>
    </w:p>
    <w:p w14:paraId="0C540531" w14:textId="09744219" w:rsidR="00B52A8E" w:rsidRDefault="00B52A8E" w:rsidP="00745676">
      <w:pPr>
        <w:tabs>
          <w:tab w:val="left" w:pos="360"/>
        </w:tabs>
        <w:overflowPunct w:val="0"/>
        <w:autoSpaceDE w:val="0"/>
        <w:ind w:left="360"/>
        <w:jc w:val="both"/>
        <w:rPr>
          <w:bCs/>
        </w:rPr>
      </w:pPr>
    </w:p>
    <w:p w14:paraId="4C186391" w14:textId="77777777" w:rsidR="00745676" w:rsidRPr="00745676" w:rsidRDefault="00745676" w:rsidP="00745676">
      <w:pPr>
        <w:tabs>
          <w:tab w:val="left" w:pos="360"/>
        </w:tabs>
        <w:overflowPunct w:val="0"/>
        <w:autoSpaceDE w:val="0"/>
        <w:ind w:left="360"/>
        <w:jc w:val="both"/>
      </w:pPr>
    </w:p>
    <w:p w14:paraId="0E57CDD2" w14:textId="77777777" w:rsidR="00B52A8E" w:rsidRPr="00CD5853" w:rsidRDefault="00AA3575">
      <w:pPr>
        <w:pStyle w:val="Tekstpodstawowy"/>
        <w:jc w:val="center"/>
        <w:rPr>
          <w:szCs w:val="24"/>
        </w:rPr>
      </w:pPr>
      <w:r w:rsidRPr="00CD5853">
        <w:rPr>
          <w:szCs w:val="24"/>
        </w:rPr>
        <w:t xml:space="preserve">§ </w:t>
      </w:r>
      <w:r w:rsidR="00B52A8E" w:rsidRPr="00CD5853">
        <w:rPr>
          <w:szCs w:val="24"/>
        </w:rPr>
        <w:t xml:space="preserve"> 13</w:t>
      </w:r>
    </w:p>
    <w:p w14:paraId="597F9A6C" w14:textId="77777777" w:rsidR="00B52A8E" w:rsidRPr="00CD5853" w:rsidRDefault="00B52A8E">
      <w:pPr>
        <w:pStyle w:val="Tekstpodstawowy"/>
        <w:rPr>
          <w:szCs w:val="24"/>
        </w:rPr>
      </w:pPr>
      <w:r w:rsidRPr="00CD5853">
        <w:rPr>
          <w:szCs w:val="24"/>
        </w:rPr>
        <w:t>Niniejszą umowę sporządzono w dwóch jednobrzmiących egzemplarzach, po jednym dla każdej ze stron.</w:t>
      </w:r>
    </w:p>
    <w:p w14:paraId="0F5416BA" w14:textId="77777777" w:rsidR="00B52A8E" w:rsidRDefault="00B52A8E">
      <w:pPr>
        <w:pStyle w:val="Tekstpodstawowy"/>
        <w:rPr>
          <w:rFonts w:ascii="Garamond" w:hAnsi="Garamond" w:cs="Garamond"/>
          <w:sz w:val="26"/>
          <w:szCs w:val="26"/>
        </w:rPr>
      </w:pPr>
    </w:p>
    <w:p w14:paraId="27F889DB" w14:textId="77777777" w:rsidR="00B52A8E" w:rsidRDefault="00B52A8E">
      <w:pPr>
        <w:pStyle w:val="Tekstpodstawowy"/>
        <w:rPr>
          <w:rFonts w:ascii="Garamond" w:hAnsi="Garamond" w:cs="Garamond"/>
          <w:sz w:val="26"/>
          <w:szCs w:val="26"/>
        </w:rPr>
      </w:pPr>
    </w:p>
    <w:p w14:paraId="04CD5773" w14:textId="77777777" w:rsidR="00B52A8E" w:rsidRDefault="00B52A8E">
      <w:pPr>
        <w:pStyle w:val="Tekstpodstawowy"/>
        <w:ind w:left="708" w:firstLine="708"/>
        <w:rPr>
          <w:rFonts w:ascii="Garamond" w:hAnsi="Garamond" w:cs="Garamond"/>
          <w:sz w:val="26"/>
          <w:szCs w:val="26"/>
        </w:rPr>
      </w:pPr>
      <w:r>
        <w:rPr>
          <w:rFonts w:ascii="Garamond" w:eastAsia="Garamond" w:hAnsi="Garamond" w:cs="Garamond"/>
          <w:sz w:val="26"/>
          <w:szCs w:val="26"/>
        </w:rPr>
        <w:t xml:space="preserve">    </w:t>
      </w:r>
      <w:r>
        <w:rPr>
          <w:rFonts w:ascii="Garamond" w:hAnsi="Garamond" w:cs="Garamond"/>
          <w:sz w:val="26"/>
          <w:szCs w:val="26"/>
        </w:rPr>
        <w:t>SP ZOZ:</w:t>
      </w:r>
      <w:r>
        <w:rPr>
          <w:rFonts w:ascii="Garamond" w:hAnsi="Garamond" w:cs="Garamond"/>
          <w:sz w:val="26"/>
          <w:szCs w:val="26"/>
        </w:rPr>
        <w:tab/>
      </w:r>
      <w:r>
        <w:rPr>
          <w:rFonts w:ascii="Garamond" w:hAnsi="Garamond" w:cs="Garamond"/>
          <w:sz w:val="26"/>
          <w:szCs w:val="26"/>
        </w:rPr>
        <w:tab/>
      </w:r>
      <w:r>
        <w:rPr>
          <w:rFonts w:ascii="Garamond" w:hAnsi="Garamond" w:cs="Garamond"/>
          <w:sz w:val="26"/>
          <w:szCs w:val="26"/>
        </w:rPr>
        <w:tab/>
      </w:r>
      <w:r>
        <w:rPr>
          <w:rFonts w:ascii="Garamond" w:hAnsi="Garamond" w:cs="Garamond"/>
          <w:sz w:val="26"/>
          <w:szCs w:val="26"/>
        </w:rPr>
        <w:tab/>
        <w:t xml:space="preserve">                       DOSTAWCA:</w:t>
      </w:r>
    </w:p>
    <w:p w14:paraId="54A095CB" w14:textId="77777777" w:rsidR="00B52A8E" w:rsidRDefault="00B52A8E">
      <w:pPr>
        <w:pStyle w:val="Tekstpodstawowy"/>
        <w:rPr>
          <w:rFonts w:ascii="Garamond" w:hAnsi="Garamond" w:cs="Garamond"/>
          <w:sz w:val="26"/>
          <w:szCs w:val="26"/>
        </w:rPr>
      </w:pPr>
    </w:p>
    <w:p w14:paraId="2F9F5D5F" w14:textId="77777777" w:rsidR="00B52A8E" w:rsidRDefault="00B52A8E">
      <w:pPr>
        <w:pStyle w:val="Tekstpodstawowy"/>
        <w:rPr>
          <w:rFonts w:ascii="Garamond" w:hAnsi="Garamond" w:cs="Garamond"/>
          <w:sz w:val="26"/>
          <w:szCs w:val="26"/>
        </w:rPr>
      </w:pPr>
    </w:p>
    <w:p w14:paraId="0FCDCA13" w14:textId="77777777" w:rsidR="00B52A8E" w:rsidRDefault="00B52A8E">
      <w:pPr>
        <w:pStyle w:val="Tekstpodstawowy"/>
        <w:rPr>
          <w:rFonts w:ascii="Garamond" w:hAnsi="Garamond" w:cs="Garamond"/>
          <w:sz w:val="26"/>
          <w:szCs w:val="26"/>
        </w:rPr>
      </w:pPr>
    </w:p>
    <w:p w14:paraId="02EBD2F2" w14:textId="77777777" w:rsidR="00F433E7" w:rsidRDefault="00F433E7">
      <w:pPr>
        <w:pStyle w:val="Tekstpodstawowy"/>
        <w:rPr>
          <w:rFonts w:ascii="Garamond" w:hAnsi="Garamond" w:cs="Garamond"/>
          <w:sz w:val="26"/>
          <w:szCs w:val="26"/>
        </w:rPr>
      </w:pPr>
    </w:p>
    <w:p w14:paraId="514067D7" w14:textId="77777777" w:rsidR="00F433E7" w:rsidRDefault="00F433E7">
      <w:pPr>
        <w:pStyle w:val="Tekstpodstawowy"/>
        <w:rPr>
          <w:rFonts w:ascii="Garamond" w:hAnsi="Garamond" w:cs="Garamond"/>
          <w:sz w:val="26"/>
          <w:szCs w:val="26"/>
        </w:rPr>
      </w:pPr>
    </w:p>
    <w:p w14:paraId="5ED13DA2" w14:textId="77777777" w:rsidR="00F433E7" w:rsidRDefault="00F433E7">
      <w:pPr>
        <w:pStyle w:val="Tekstpodstawowy"/>
        <w:rPr>
          <w:rFonts w:ascii="Garamond" w:hAnsi="Garamond" w:cs="Garamond"/>
          <w:sz w:val="26"/>
          <w:szCs w:val="26"/>
        </w:rPr>
      </w:pPr>
    </w:p>
    <w:p w14:paraId="64CDF618" w14:textId="77777777" w:rsidR="00B52A8E" w:rsidRDefault="00B52A8E">
      <w:pPr>
        <w:pStyle w:val="Tekstpodstawowy"/>
        <w:rPr>
          <w:rFonts w:ascii="Garamond" w:hAnsi="Garamond" w:cs="Garamond"/>
          <w:sz w:val="26"/>
          <w:szCs w:val="26"/>
        </w:rPr>
      </w:pPr>
      <w:r>
        <w:rPr>
          <w:rFonts w:ascii="Garamond" w:eastAsia="Garamond" w:hAnsi="Garamond" w:cs="Garamond"/>
          <w:sz w:val="26"/>
          <w:szCs w:val="26"/>
        </w:rPr>
        <w:t xml:space="preserve">             </w:t>
      </w:r>
      <w:r>
        <w:rPr>
          <w:rFonts w:ascii="Garamond" w:hAnsi="Garamond" w:cs="Garamond"/>
          <w:sz w:val="26"/>
          <w:szCs w:val="26"/>
        </w:rPr>
        <w:t>...........................................                                  ................................................</w:t>
      </w:r>
    </w:p>
    <w:p w14:paraId="4C66E397" w14:textId="77777777" w:rsidR="00B52A8E" w:rsidRDefault="00B52A8E">
      <w:pPr>
        <w:pStyle w:val="Tekstpodstawowy"/>
        <w:rPr>
          <w:sz w:val="20"/>
        </w:rPr>
      </w:pPr>
      <w:r>
        <w:rPr>
          <w:rFonts w:ascii="Garamond" w:hAnsi="Garamond" w:cs="Garamond"/>
          <w:sz w:val="26"/>
          <w:szCs w:val="26"/>
        </w:rPr>
        <w:t xml:space="preserve">                                                                                                                                                                                                                                                                                                                                                                                                                                                                                                                                                                                                                                                                               </w:t>
      </w:r>
    </w:p>
    <w:p w14:paraId="2235EEC6" w14:textId="77777777" w:rsidR="00B52A8E" w:rsidRDefault="00B52A8E">
      <w:pPr>
        <w:rPr>
          <w:sz w:val="20"/>
          <w:szCs w:val="20"/>
        </w:rPr>
      </w:pPr>
      <w:r>
        <w:rPr>
          <w:sz w:val="20"/>
          <w:szCs w:val="20"/>
        </w:rPr>
        <w:t xml:space="preserve">Spis załączników: </w:t>
      </w:r>
    </w:p>
    <w:p w14:paraId="0A15F062" w14:textId="77777777" w:rsidR="00B52A8E" w:rsidRDefault="00B52A8E">
      <w:pPr>
        <w:numPr>
          <w:ilvl w:val="0"/>
          <w:numId w:val="1"/>
        </w:numPr>
        <w:tabs>
          <w:tab w:val="left" w:pos="720"/>
        </w:tabs>
        <w:ind w:left="720" w:hanging="360"/>
        <w:rPr>
          <w:sz w:val="20"/>
          <w:szCs w:val="20"/>
        </w:rPr>
      </w:pPr>
      <w:r>
        <w:rPr>
          <w:sz w:val="20"/>
          <w:szCs w:val="20"/>
        </w:rPr>
        <w:t>Załącznik nr 1 – Wykaz wyrobów medycznych stanowiących przedmiot umowy, oferty cenowe</w:t>
      </w:r>
    </w:p>
    <w:p w14:paraId="06B399E6" w14:textId="77777777" w:rsidR="00B52A8E" w:rsidRDefault="00B52A8E">
      <w:pPr>
        <w:numPr>
          <w:ilvl w:val="0"/>
          <w:numId w:val="1"/>
        </w:numPr>
        <w:tabs>
          <w:tab w:val="left" w:pos="720"/>
        </w:tabs>
        <w:ind w:left="709" w:hanging="341"/>
        <w:rPr>
          <w:sz w:val="20"/>
          <w:szCs w:val="20"/>
        </w:rPr>
      </w:pPr>
      <w:r>
        <w:rPr>
          <w:sz w:val="20"/>
          <w:szCs w:val="20"/>
        </w:rPr>
        <w:t>Załącznik nr 2 – Wykaz implantów stanowiących bank implantów</w:t>
      </w:r>
      <w:r w:rsidR="00D005D6">
        <w:rPr>
          <w:sz w:val="20"/>
          <w:szCs w:val="20"/>
        </w:rPr>
        <w:t xml:space="preserve"> (zostanie uzgodnione przed podpisaniem umowy)</w:t>
      </w:r>
    </w:p>
    <w:p w14:paraId="3323CC2B" w14:textId="77777777" w:rsidR="00B52A8E" w:rsidRDefault="00B52A8E">
      <w:pPr>
        <w:numPr>
          <w:ilvl w:val="0"/>
          <w:numId w:val="1"/>
        </w:numPr>
        <w:tabs>
          <w:tab w:val="left" w:pos="720"/>
        </w:tabs>
        <w:ind w:left="720" w:hanging="360"/>
        <w:rPr>
          <w:sz w:val="20"/>
          <w:szCs w:val="20"/>
        </w:rPr>
      </w:pPr>
      <w:r>
        <w:rPr>
          <w:sz w:val="20"/>
          <w:szCs w:val="20"/>
        </w:rPr>
        <w:t>Załącznik nr 3 – Wykaz sprzętu i instrumentariów stanowiących przedmiot użyczenia</w:t>
      </w:r>
      <w:r w:rsidR="00D005D6">
        <w:rPr>
          <w:sz w:val="20"/>
          <w:szCs w:val="20"/>
        </w:rPr>
        <w:t xml:space="preserve"> (zgodnie z wiedzą Wykonawcy)</w:t>
      </w:r>
    </w:p>
    <w:p w14:paraId="7F5C6FA0" w14:textId="77777777" w:rsidR="00B52A8E" w:rsidRDefault="00B52A8E">
      <w:pPr>
        <w:numPr>
          <w:ilvl w:val="0"/>
          <w:numId w:val="1"/>
        </w:numPr>
        <w:tabs>
          <w:tab w:val="left" w:pos="720"/>
        </w:tabs>
        <w:ind w:left="720" w:hanging="360"/>
      </w:pPr>
      <w:r>
        <w:rPr>
          <w:sz w:val="20"/>
          <w:szCs w:val="20"/>
        </w:rPr>
        <w:t>Załącznik nr 4 – Protokół zużycia implantów (zgodnie z obowiązującym wzorem Wykonawcy)</w:t>
      </w:r>
    </w:p>
    <w:sectPr w:rsidR="00B52A8E" w:rsidSect="00DA5A54">
      <w:pgSz w:w="11906" w:h="16838"/>
      <w:pgMar w:top="851" w:right="1274" w:bottom="851" w:left="1021"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0" w:firstLine="0"/>
      </w:pPr>
      <w:rPr>
        <w:rFonts w:ascii="Garamond" w:eastAsia="Times New Roman" w:hAnsi="Garamond" w:cs="Times New Roman"/>
        <w:sz w:val="26"/>
        <w:szCs w:val="26"/>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Garamond" w:hAnsi="Garamond" w:cs="Garamond"/>
        <w:b w:val="0"/>
      </w:rPr>
    </w:lvl>
  </w:abstractNum>
  <w:abstractNum w:abstractNumId="2" w15:restartNumberingAfterBreak="0">
    <w:nsid w:val="00000003"/>
    <w:multiLevelType w:val="singleLevel"/>
    <w:tmpl w:val="00000003"/>
    <w:name w:val="WW8Num3"/>
    <w:lvl w:ilvl="0">
      <w:start w:val="1"/>
      <w:numFmt w:val="decimal"/>
      <w:lvlText w:val="%1."/>
      <w:lvlJc w:val="left"/>
      <w:pPr>
        <w:tabs>
          <w:tab w:val="num" w:pos="2340"/>
        </w:tabs>
        <w:ind w:left="0" w:firstLine="0"/>
      </w:pPr>
      <w:rPr>
        <w:rFonts w:ascii="Garamond" w:hAnsi="Garamond" w:cs="Garamond"/>
        <w:sz w:val="26"/>
        <w:szCs w:val="26"/>
      </w:rPr>
    </w:lvl>
  </w:abstractNum>
  <w:abstractNum w:abstractNumId="3" w15:restartNumberingAfterBreak="0">
    <w:nsid w:val="00000004"/>
    <w:multiLevelType w:val="singleLevel"/>
    <w:tmpl w:val="00000004"/>
    <w:name w:val="WW8Num4"/>
    <w:lvl w:ilvl="0">
      <w:start w:val="1"/>
      <w:numFmt w:val="decimal"/>
      <w:lvlText w:val="%1."/>
      <w:lvlJc w:val="left"/>
      <w:pPr>
        <w:tabs>
          <w:tab w:val="num" w:pos="720"/>
        </w:tabs>
        <w:ind w:left="0" w:firstLine="0"/>
      </w:pPr>
    </w:lvl>
  </w:abstractNum>
  <w:abstractNum w:abstractNumId="4" w15:restartNumberingAfterBreak="0">
    <w:nsid w:val="00000005"/>
    <w:multiLevelType w:val="singleLevel"/>
    <w:tmpl w:val="00000005"/>
    <w:name w:val="WW8Num5"/>
    <w:lvl w:ilvl="0">
      <w:start w:val="1"/>
      <w:numFmt w:val="decimal"/>
      <w:lvlText w:val="%1."/>
      <w:lvlJc w:val="left"/>
      <w:pPr>
        <w:tabs>
          <w:tab w:val="num" w:pos="360"/>
        </w:tabs>
        <w:ind w:left="0" w:firstLine="0"/>
      </w:pPr>
      <w:rPr>
        <w:rFonts w:ascii="Garamond" w:hAnsi="Garamond" w:cs="Garamond"/>
        <w:sz w:val="26"/>
        <w:szCs w:val="26"/>
      </w:rPr>
    </w:lvl>
  </w:abstractNum>
  <w:abstractNum w:abstractNumId="5" w15:restartNumberingAfterBreak="0">
    <w:nsid w:val="00000006"/>
    <w:multiLevelType w:val="singleLevel"/>
    <w:tmpl w:val="00000006"/>
    <w:name w:val="WW8Num6"/>
    <w:lvl w:ilvl="0">
      <w:start w:val="1"/>
      <w:numFmt w:val="decimal"/>
      <w:lvlText w:val="%1."/>
      <w:lvlJc w:val="left"/>
      <w:pPr>
        <w:tabs>
          <w:tab w:val="num" w:pos="720"/>
        </w:tabs>
        <w:ind w:left="0" w:firstLine="0"/>
      </w:pPr>
      <w:rPr>
        <w:rFonts w:ascii="Garamond" w:hAnsi="Garamond" w:cs="Garamond"/>
        <w:color w:val="auto"/>
        <w:sz w:val="26"/>
        <w:szCs w:val="26"/>
      </w:r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Garamond" w:hAnsi="Garamond" w:cs="Garamond"/>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60" w:hanging="360"/>
      </w:pPr>
      <w:rPr>
        <w:rFonts w:ascii="Garamond" w:hAnsi="Garamond" w:cs="Garamond"/>
      </w:rPr>
    </w:lvl>
    <w:lvl w:ilvl="1">
      <w:start w:val="1"/>
      <w:numFmt w:val="lowerLetter"/>
      <w:lvlText w:val="%2."/>
      <w:lvlJc w:val="left"/>
      <w:pPr>
        <w:tabs>
          <w:tab w:val="num" w:pos="0"/>
        </w:tabs>
        <w:ind w:left="1080" w:hanging="360"/>
      </w:pPr>
      <w:rPr>
        <w:rFonts w:ascii="Garamond" w:hAnsi="Garamond" w:cs="Garamond"/>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0000009"/>
    <w:multiLevelType w:val="singleLevel"/>
    <w:tmpl w:val="00000009"/>
    <w:name w:val="WW8Num9"/>
    <w:lvl w:ilvl="0">
      <w:start w:val="1"/>
      <w:numFmt w:val="decimal"/>
      <w:lvlText w:val="%1."/>
      <w:lvlJc w:val="left"/>
      <w:pPr>
        <w:tabs>
          <w:tab w:val="num" w:pos="2340"/>
        </w:tabs>
        <w:ind w:left="0" w:firstLine="0"/>
      </w:pPr>
      <w:rPr>
        <w:rFonts w:ascii="Garamond" w:hAnsi="Garamond" w:cs="Garamond"/>
        <w:sz w:val="26"/>
        <w:szCs w:val="26"/>
      </w:r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Garamond" w:hAnsi="Garamond" w:cs="Garamond"/>
      </w:r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0" w:firstLine="0"/>
      </w:pPr>
      <w:rPr>
        <w:rFonts w:cs="Garamond"/>
      </w:rPr>
    </w:lvl>
    <w:lvl w:ilvl="1">
      <w:start w:val="1"/>
      <w:numFmt w:val="lowerLetter"/>
      <w:lvlText w:val="%2."/>
      <w:lvlJc w:val="left"/>
      <w:pPr>
        <w:tabs>
          <w:tab w:val="num" w:pos="1637"/>
        </w:tabs>
        <w:ind w:left="0" w:firstLine="0"/>
      </w:pPr>
      <w:rPr>
        <w:rFonts w:cs="Garamond"/>
      </w:rPr>
    </w:lvl>
    <w:lvl w:ilvl="2">
      <w:start w:val="1"/>
      <w:numFmt w:val="lowerRoman"/>
      <w:lvlText w:val="%3."/>
      <w:lvlJc w:val="right"/>
      <w:pPr>
        <w:tabs>
          <w:tab w:val="num" w:pos="2070"/>
        </w:tabs>
        <w:ind w:left="0" w:firstLine="0"/>
      </w:pPr>
    </w:lvl>
    <w:lvl w:ilvl="3">
      <w:start w:val="1"/>
      <w:numFmt w:val="decimal"/>
      <w:lvlText w:val="%4."/>
      <w:lvlJc w:val="left"/>
      <w:pPr>
        <w:tabs>
          <w:tab w:val="num" w:pos="2790"/>
        </w:tabs>
        <w:ind w:left="0" w:firstLine="0"/>
      </w:pPr>
    </w:lvl>
    <w:lvl w:ilvl="4">
      <w:start w:val="1"/>
      <w:numFmt w:val="lowerLetter"/>
      <w:lvlText w:val="%5."/>
      <w:lvlJc w:val="left"/>
      <w:pPr>
        <w:tabs>
          <w:tab w:val="num" w:pos="3510"/>
        </w:tabs>
        <w:ind w:left="0" w:firstLine="0"/>
      </w:pPr>
    </w:lvl>
    <w:lvl w:ilvl="5">
      <w:start w:val="1"/>
      <w:numFmt w:val="lowerRoman"/>
      <w:lvlText w:val="%6."/>
      <w:lvlJc w:val="right"/>
      <w:pPr>
        <w:tabs>
          <w:tab w:val="num" w:pos="4230"/>
        </w:tabs>
        <w:ind w:left="0" w:firstLine="0"/>
      </w:pPr>
    </w:lvl>
    <w:lvl w:ilvl="6">
      <w:start w:val="1"/>
      <w:numFmt w:val="decimal"/>
      <w:lvlText w:val="%7."/>
      <w:lvlJc w:val="left"/>
      <w:pPr>
        <w:tabs>
          <w:tab w:val="num" w:pos="4950"/>
        </w:tabs>
        <w:ind w:left="0" w:firstLine="0"/>
      </w:pPr>
    </w:lvl>
    <w:lvl w:ilvl="7">
      <w:start w:val="1"/>
      <w:numFmt w:val="lowerLetter"/>
      <w:lvlText w:val="%8."/>
      <w:lvlJc w:val="left"/>
      <w:pPr>
        <w:tabs>
          <w:tab w:val="num" w:pos="5670"/>
        </w:tabs>
        <w:ind w:left="0" w:firstLine="0"/>
      </w:pPr>
    </w:lvl>
    <w:lvl w:ilvl="8">
      <w:start w:val="1"/>
      <w:numFmt w:val="lowerRoman"/>
      <w:lvlText w:val="%9."/>
      <w:lvlJc w:val="right"/>
      <w:pPr>
        <w:tabs>
          <w:tab w:val="num" w:pos="6390"/>
        </w:tabs>
        <w:ind w:left="0" w:firstLine="0"/>
      </w:p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360" w:hanging="360"/>
      </w:pPr>
      <w:rPr>
        <w:rFonts w:ascii="Garamond" w:hAnsi="Garamond" w:cs="Garamond"/>
        <w:b w:val="0"/>
        <w:sz w:val="26"/>
        <w:szCs w:val="26"/>
      </w:rPr>
    </w:lvl>
  </w:abstractNum>
  <w:abstractNum w:abstractNumId="13" w15:restartNumberingAfterBreak="0">
    <w:nsid w:val="0000000E"/>
    <w:multiLevelType w:val="multilevel"/>
    <w:tmpl w:val="0000000E"/>
    <w:name w:val="WW8Num14"/>
    <w:lvl w:ilvl="0">
      <w:start w:val="4"/>
      <w:numFmt w:val="decimal"/>
      <w:lvlText w:val="%1."/>
      <w:lvlJc w:val="left"/>
      <w:pPr>
        <w:tabs>
          <w:tab w:val="num" w:pos="360"/>
        </w:tabs>
        <w:ind w:left="0" w:firstLine="0"/>
      </w:pPr>
    </w:lvl>
    <w:lvl w:ilvl="1">
      <w:start w:val="1"/>
      <w:numFmt w:val="lowerLetter"/>
      <w:lvlText w:val="%2."/>
      <w:lvlJc w:val="left"/>
      <w:pPr>
        <w:tabs>
          <w:tab w:val="num" w:pos="1637"/>
        </w:tabs>
        <w:ind w:left="0" w:firstLine="0"/>
      </w:pPr>
    </w:lvl>
    <w:lvl w:ilvl="2">
      <w:start w:val="1"/>
      <w:numFmt w:val="lowerRoman"/>
      <w:lvlText w:val="%3."/>
      <w:lvlJc w:val="right"/>
      <w:pPr>
        <w:tabs>
          <w:tab w:val="num" w:pos="2070"/>
        </w:tabs>
        <w:ind w:left="0" w:firstLine="0"/>
      </w:pPr>
    </w:lvl>
    <w:lvl w:ilvl="3">
      <w:start w:val="1"/>
      <w:numFmt w:val="decimal"/>
      <w:lvlText w:val="%4."/>
      <w:lvlJc w:val="left"/>
      <w:pPr>
        <w:tabs>
          <w:tab w:val="num" w:pos="2790"/>
        </w:tabs>
        <w:ind w:left="0" w:firstLine="0"/>
      </w:pPr>
    </w:lvl>
    <w:lvl w:ilvl="4">
      <w:start w:val="1"/>
      <w:numFmt w:val="lowerLetter"/>
      <w:lvlText w:val="%5."/>
      <w:lvlJc w:val="left"/>
      <w:pPr>
        <w:tabs>
          <w:tab w:val="num" w:pos="3510"/>
        </w:tabs>
        <w:ind w:left="0" w:firstLine="0"/>
      </w:pPr>
    </w:lvl>
    <w:lvl w:ilvl="5">
      <w:start w:val="1"/>
      <w:numFmt w:val="lowerRoman"/>
      <w:lvlText w:val="%6."/>
      <w:lvlJc w:val="right"/>
      <w:pPr>
        <w:tabs>
          <w:tab w:val="num" w:pos="4230"/>
        </w:tabs>
        <w:ind w:left="0" w:firstLine="0"/>
      </w:pPr>
    </w:lvl>
    <w:lvl w:ilvl="6">
      <w:start w:val="1"/>
      <w:numFmt w:val="decimal"/>
      <w:lvlText w:val="%7."/>
      <w:lvlJc w:val="left"/>
      <w:pPr>
        <w:tabs>
          <w:tab w:val="num" w:pos="4950"/>
        </w:tabs>
        <w:ind w:left="0" w:firstLine="0"/>
      </w:pPr>
    </w:lvl>
    <w:lvl w:ilvl="7">
      <w:start w:val="1"/>
      <w:numFmt w:val="lowerLetter"/>
      <w:lvlText w:val="%8."/>
      <w:lvlJc w:val="left"/>
      <w:pPr>
        <w:tabs>
          <w:tab w:val="num" w:pos="5670"/>
        </w:tabs>
        <w:ind w:left="0" w:firstLine="0"/>
      </w:pPr>
    </w:lvl>
    <w:lvl w:ilvl="8">
      <w:start w:val="1"/>
      <w:numFmt w:val="lowerRoman"/>
      <w:lvlText w:val="%9."/>
      <w:lvlJc w:val="right"/>
      <w:pPr>
        <w:tabs>
          <w:tab w:val="num" w:pos="6390"/>
        </w:tabs>
        <w:ind w:left="0" w:firstLine="0"/>
      </w:pPr>
    </w:lvl>
  </w:abstractNum>
  <w:abstractNum w:abstractNumId="14" w15:restartNumberingAfterBreak="0">
    <w:nsid w:val="0000000F"/>
    <w:multiLevelType w:val="singleLevel"/>
    <w:tmpl w:val="0000000F"/>
    <w:name w:val="WW8Num15"/>
    <w:lvl w:ilvl="0">
      <w:start w:val="1"/>
      <w:numFmt w:val="decimal"/>
      <w:lvlText w:val="%1."/>
      <w:lvlJc w:val="left"/>
      <w:pPr>
        <w:tabs>
          <w:tab w:val="num" w:pos="0"/>
        </w:tabs>
        <w:ind w:left="360" w:hanging="360"/>
      </w:pPr>
      <w:rPr>
        <w:rFonts w:hint="default"/>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Garamond" w:hAnsi="Garamond" w:cs="Garamond"/>
        <w:sz w:val="26"/>
        <w:szCs w:val="26"/>
      </w:rPr>
    </w:lvl>
  </w:abstractNum>
  <w:abstractNum w:abstractNumId="16" w15:restartNumberingAfterBreak="0">
    <w:nsid w:val="00000011"/>
    <w:multiLevelType w:val="multilevel"/>
    <w:tmpl w:val="0000001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15:restartNumberingAfterBreak="0">
    <w:nsid w:val="1D1A36EF"/>
    <w:multiLevelType w:val="hybridMultilevel"/>
    <w:tmpl w:val="BDA4EA7C"/>
    <w:lvl w:ilvl="0" w:tplc="087237A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32F50D48"/>
    <w:multiLevelType w:val="hybridMultilevel"/>
    <w:tmpl w:val="2DAC9688"/>
    <w:lvl w:ilvl="0" w:tplc="A74693B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9" w15:restartNumberingAfterBreak="0">
    <w:nsid w:val="39C2142C"/>
    <w:multiLevelType w:val="hybridMultilevel"/>
    <w:tmpl w:val="EE887C5E"/>
    <w:lvl w:ilvl="0" w:tplc="7C02BC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C4E0F25"/>
    <w:multiLevelType w:val="hybridMultilevel"/>
    <w:tmpl w:val="92E879F0"/>
    <w:lvl w:ilvl="0" w:tplc="3B80F4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747386493">
    <w:abstractNumId w:val="0"/>
  </w:num>
  <w:num w:numId="2" w16cid:durableId="164131315">
    <w:abstractNumId w:val="1"/>
  </w:num>
  <w:num w:numId="3" w16cid:durableId="515075265">
    <w:abstractNumId w:val="2"/>
  </w:num>
  <w:num w:numId="4" w16cid:durableId="537664664">
    <w:abstractNumId w:val="3"/>
  </w:num>
  <w:num w:numId="5" w16cid:durableId="380982642">
    <w:abstractNumId w:val="4"/>
  </w:num>
  <w:num w:numId="6" w16cid:durableId="1969781246">
    <w:abstractNumId w:val="5"/>
  </w:num>
  <w:num w:numId="7" w16cid:durableId="1478493412">
    <w:abstractNumId w:val="6"/>
  </w:num>
  <w:num w:numId="8" w16cid:durableId="1538085020">
    <w:abstractNumId w:val="7"/>
  </w:num>
  <w:num w:numId="9" w16cid:durableId="1522280373">
    <w:abstractNumId w:val="8"/>
  </w:num>
  <w:num w:numId="10" w16cid:durableId="1391684601">
    <w:abstractNumId w:val="9"/>
  </w:num>
  <w:num w:numId="11" w16cid:durableId="1013266114">
    <w:abstractNumId w:val="10"/>
  </w:num>
  <w:num w:numId="12" w16cid:durableId="1858501055">
    <w:abstractNumId w:val="11"/>
  </w:num>
  <w:num w:numId="13" w16cid:durableId="1168473523">
    <w:abstractNumId w:val="12"/>
  </w:num>
  <w:num w:numId="14" w16cid:durableId="1184629250">
    <w:abstractNumId w:val="13"/>
  </w:num>
  <w:num w:numId="15" w16cid:durableId="421340870">
    <w:abstractNumId w:val="14"/>
  </w:num>
  <w:num w:numId="16" w16cid:durableId="1291281102">
    <w:abstractNumId w:val="15"/>
  </w:num>
  <w:num w:numId="17" w16cid:durableId="1697348903">
    <w:abstractNumId w:val="16"/>
  </w:num>
  <w:num w:numId="18" w16cid:durableId="832644204">
    <w:abstractNumId w:val="20"/>
  </w:num>
  <w:num w:numId="19" w16cid:durableId="193614741">
    <w:abstractNumId w:val="19"/>
  </w:num>
  <w:num w:numId="20" w16cid:durableId="1301499131">
    <w:abstractNumId w:val="18"/>
  </w:num>
  <w:num w:numId="21" w16cid:durableId="19247268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3575"/>
    <w:rsid w:val="0000237E"/>
    <w:rsid w:val="00086A71"/>
    <w:rsid w:val="000E7DF2"/>
    <w:rsid w:val="00104699"/>
    <w:rsid w:val="001623FF"/>
    <w:rsid w:val="001C6DDA"/>
    <w:rsid w:val="001E03A7"/>
    <w:rsid w:val="00233396"/>
    <w:rsid w:val="00260606"/>
    <w:rsid w:val="00285ED6"/>
    <w:rsid w:val="002E4398"/>
    <w:rsid w:val="002E47A3"/>
    <w:rsid w:val="00446A29"/>
    <w:rsid w:val="00462B3C"/>
    <w:rsid w:val="004C1F73"/>
    <w:rsid w:val="0051423D"/>
    <w:rsid w:val="0053083D"/>
    <w:rsid w:val="005411CB"/>
    <w:rsid w:val="00555DEF"/>
    <w:rsid w:val="005F1AC0"/>
    <w:rsid w:val="00630221"/>
    <w:rsid w:val="00733E33"/>
    <w:rsid w:val="00745676"/>
    <w:rsid w:val="0077610B"/>
    <w:rsid w:val="007C676E"/>
    <w:rsid w:val="0085213F"/>
    <w:rsid w:val="008A63EF"/>
    <w:rsid w:val="009055B3"/>
    <w:rsid w:val="0095672A"/>
    <w:rsid w:val="009D666E"/>
    <w:rsid w:val="00A64E7A"/>
    <w:rsid w:val="00A936CC"/>
    <w:rsid w:val="00AA3575"/>
    <w:rsid w:val="00AB699B"/>
    <w:rsid w:val="00B13BEA"/>
    <w:rsid w:val="00B31D81"/>
    <w:rsid w:val="00B52A8E"/>
    <w:rsid w:val="00B904D2"/>
    <w:rsid w:val="00BD485E"/>
    <w:rsid w:val="00BF6991"/>
    <w:rsid w:val="00C155C9"/>
    <w:rsid w:val="00C32E0D"/>
    <w:rsid w:val="00C96983"/>
    <w:rsid w:val="00CD5853"/>
    <w:rsid w:val="00CE6FCF"/>
    <w:rsid w:val="00D005D6"/>
    <w:rsid w:val="00D0271B"/>
    <w:rsid w:val="00D2452E"/>
    <w:rsid w:val="00D8180A"/>
    <w:rsid w:val="00DA5A54"/>
    <w:rsid w:val="00DE1474"/>
    <w:rsid w:val="00DF57A2"/>
    <w:rsid w:val="00E757C9"/>
    <w:rsid w:val="00E9422E"/>
    <w:rsid w:val="00EA4231"/>
    <w:rsid w:val="00ED2792"/>
    <w:rsid w:val="00F11AFE"/>
    <w:rsid w:val="00F433E7"/>
    <w:rsid w:val="00F50B8E"/>
    <w:rsid w:val="00FA76AD"/>
    <w:rsid w:val="00FE6C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ED3DB7"/>
  <w15:docId w15:val="{030279DA-55BC-49A0-90B8-2B74AD7C5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5ED6"/>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1623FF"/>
    <w:rPr>
      <w:rFonts w:ascii="Garamond" w:eastAsia="Times New Roman" w:hAnsi="Garamond" w:cs="Times New Roman"/>
      <w:sz w:val="26"/>
      <w:szCs w:val="26"/>
    </w:rPr>
  </w:style>
  <w:style w:type="character" w:customStyle="1" w:styleId="WW8Num2z0">
    <w:name w:val="WW8Num2z0"/>
    <w:rsid w:val="001623FF"/>
    <w:rPr>
      <w:rFonts w:ascii="Garamond" w:hAnsi="Garamond" w:cs="Garamond"/>
      <w:b w:val="0"/>
    </w:rPr>
  </w:style>
  <w:style w:type="character" w:customStyle="1" w:styleId="WW8Num3z0">
    <w:name w:val="WW8Num3z0"/>
    <w:rsid w:val="001623FF"/>
    <w:rPr>
      <w:rFonts w:ascii="Garamond" w:hAnsi="Garamond" w:cs="Garamond"/>
      <w:sz w:val="26"/>
      <w:szCs w:val="26"/>
    </w:rPr>
  </w:style>
  <w:style w:type="character" w:customStyle="1" w:styleId="WW8Num4z0">
    <w:name w:val="WW8Num4z0"/>
    <w:rsid w:val="001623FF"/>
  </w:style>
  <w:style w:type="character" w:customStyle="1" w:styleId="WW8Num5z0">
    <w:name w:val="WW8Num5z0"/>
    <w:rsid w:val="001623FF"/>
    <w:rPr>
      <w:rFonts w:ascii="Garamond" w:hAnsi="Garamond" w:cs="Garamond"/>
      <w:sz w:val="26"/>
      <w:szCs w:val="26"/>
    </w:rPr>
  </w:style>
  <w:style w:type="character" w:customStyle="1" w:styleId="WW8Num6z0">
    <w:name w:val="WW8Num6z0"/>
    <w:rsid w:val="001623FF"/>
    <w:rPr>
      <w:rFonts w:ascii="Garamond" w:hAnsi="Garamond" w:cs="Garamond"/>
      <w:color w:val="auto"/>
      <w:sz w:val="26"/>
      <w:szCs w:val="26"/>
    </w:rPr>
  </w:style>
  <w:style w:type="character" w:customStyle="1" w:styleId="WW8Num7z0">
    <w:name w:val="WW8Num7z0"/>
    <w:rsid w:val="001623FF"/>
    <w:rPr>
      <w:rFonts w:ascii="Garamond" w:hAnsi="Garamond" w:cs="Garamond"/>
    </w:rPr>
  </w:style>
  <w:style w:type="character" w:customStyle="1" w:styleId="WW8Num8z0">
    <w:name w:val="WW8Num8z0"/>
    <w:rsid w:val="001623FF"/>
    <w:rPr>
      <w:rFonts w:ascii="Garamond" w:hAnsi="Garamond" w:cs="Garamond"/>
    </w:rPr>
  </w:style>
  <w:style w:type="character" w:customStyle="1" w:styleId="WW8Num8z2">
    <w:name w:val="WW8Num8z2"/>
    <w:rsid w:val="001623FF"/>
  </w:style>
  <w:style w:type="character" w:customStyle="1" w:styleId="WW8Num8z3">
    <w:name w:val="WW8Num8z3"/>
    <w:rsid w:val="001623FF"/>
  </w:style>
  <w:style w:type="character" w:customStyle="1" w:styleId="WW8Num8z4">
    <w:name w:val="WW8Num8z4"/>
    <w:rsid w:val="001623FF"/>
  </w:style>
  <w:style w:type="character" w:customStyle="1" w:styleId="WW8Num8z5">
    <w:name w:val="WW8Num8z5"/>
    <w:rsid w:val="001623FF"/>
  </w:style>
  <w:style w:type="character" w:customStyle="1" w:styleId="WW8Num8z6">
    <w:name w:val="WW8Num8z6"/>
    <w:rsid w:val="001623FF"/>
  </w:style>
  <w:style w:type="character" w:customStyle="1" w:styleId="WW8Num8z7">
    <w:name w:val="WW8Num8z7"/>
    <w:rsid w:val="001623FF"/>
  </w:style>
  <w:style w:type="character" w:customStyle="1" w:styleId="WW8Num8z8">
    <w:name w:val="WW8Num8z8"/>
    <w:rsid w:val="001623FF"/>
  </w:style>
  <w:style w:type="character" w:customStyle="1" w:styleId="WW8Num9z0">
    <w:name w:val="WW8Num9z0"/>
    <w:rsid w:val="001623FF"/>
    <w:rPr>
      <w:rFonts w:ascii="Garamond" w:hAnsi="Garamond" w:cs="Garamond"/>
      <w:sz w:val="26"/>
      <w:szCs w:val="26"/>
    </w:rPr>
  </w:style>
  <w:style w:type="character" w:customStyle="1" w:styleId="WW8Num10z0">
    <w:name w:val="WW8Num10z0"/>
    <w:rsid w:val="001623FF"/>
    <w:rPr>
      <w:rFonts w:ascii="Garamond" w:hAnsi="Garamond" w:cs="Garamond"/>
    </w:rPr>
  </w:style>
  <w:style w:type="character" w:customStyle="1" w:styleId="WW8Num11z0">
    <w:name w:val="WW8Num11z0"/>
    <w:rsid w:val="001623FF"/>
    <w:rPr>
      <w:rFonts w:cs="Garamond"/>
    </w:rPr>
  </w:style>
  <w:style w:type="character" w:customStyle="1" w:styleId="WW8Num11z2">
    <w:name w:val="WW8Num11z2"/>
    <w:rsid w:val="001623FF"/>
  </w:style>
  <w:style w:type="character" w:customStyle="1" w:styleId="WW8Num11z3">
    <w:name w:val="WW8Num11z3"/>
    <w:rsid w:val="001623FF"/>
  </w:style>
  <w:style w:type="character" w:customStyle="1" w:styleId="WW8Num11z4">
    <w:name w:val="WW8Num11z4"/>
    <w:rsid w:val="001623FF"/>
  </w:style>
  <w:style w:type="character" w:customStyle="1" w:styleId="WW8Num11z5">
    <w:name w:val="WW8Num11z5"/>
    <w:rsid w:val="001623FF"/>
  </w:style>
  <w:style w:type="character" w:customStyle="1" w:styleId="WW8Num11z6">
    <w:name w:val="WW8Num11z6"/>
    <w:rsid w:val="001623FF"/>
  </w:style>
  <w:style w:type="character" w:customStyle="1" w:styleId="WW8Num11z7">
    <w:name w:val="WW8Num11z7"/>
    <w:rsid w:val="001623FF"/>
  </w:style>
  <w:style w:type="character" w:customStyle="1" w:styleId="WW8Num11z8">
    <w:name w:val="WW8Num11z8"/>
    <w:rsid w:val="001623FF"/>
  </w:style>
  <w:style w:type="character" w:customStyle="1" w:styleId="WW8Num12z0">
    <w:name w:val="WW8Num12z0"/>
    <w:rsid w:val="001623FF"/>
    <w:rPr>
      <w:color w:val="auto"/>
    </w:rPr>
  </w:style>
  <w:style w:type="character" w:customStyle="1" w:styleId="WW8Num12z1">
    <w:name w:val="WW8Num12z1"/>
    <w:rsid w:val="001623FF"/>
  </w:style>
  <w:style w:type="character" w:customStyle="1" w:styleId="WW8Num12z2">
    <w:name w:val="WW8Num12z2"/>
    <w:rsid w:val="001623FF"/>
  </w:style>
  <w:style w:type="character" w:customStyle="1" w:styleId="WW8Num12z3">
    <w:name w:val="WW8Num12z3"/>
    <w:rsid w:val="001623FF"/>
  </w:style>
  <w:style w:type="character" w:customStyle="1" w:styleId="WW8Num12z4">
    <w:name w:val="WW8Num12z4"/>
    <w:rsid w:val="001623FF"/>
  </w:style>
  <w:style w:type="character" w:customStyle="1" w:styleId="WW8Num12z5">
    <w:name w:val="WW8Num12z5"/>
    <w:rsid w:val="001623FF"/>
  </w:style>
  <w:style w:type="character" w:customStyle="1" w:styleId="WW8Num12z6">
    <w:name w:val="WW8Num12z6"/>
    <w:rsid w:val="001623FF"/>
  </w:style>
  <w:style w:type="character" w:customStyle="1" w:styleId="WW8Num12z7">
    <w:name w:val="WW8Num12z7"/>
    <w:rsid w:val="001623FF"/>
  </w:style>
  <w:style w:type="character" w:customStyle="1" w:styleId="WW8Num12z8">
    <w:name w:val="WW8Num12z8"/>
    <w:rsid w:val="001623FF"/>
  </w:style>
  <w:style w:type="character" w:customStyle="1" w:styleId="WW8Num13z0">
    <w:name w:val="WW8Num13z0"/>
    <w:rsid w:val="001623FF"/>
    <w:rPr>
      <w:rFonts w:ascii="Garamond" w:hAnsi="Garamond" w:cs="Garamond"/>
      <w:b w:val="0"/>
      <w:sz w:val="26"/>
      <w:szCs w:val="26"/>
    </w:rPr>
  </w:style>
  <w:style w:type="character" w:customStyle="1" w:styleId="WW8Num14z0">
    <w:name w:val="WW8Num14z0"/>
    <w:rsid w:val="001623FF"/>
  </w:style>
  <w:style w:type="character" w:customStyle="1" w:styleId="WW8Num14z1">
    <w:name w:val="WW8Num14z1"/>
    <w:rsid w:val="001623FF"/>
  </w:style>
  <w:style w:type="character" w:customStyle="1" w:styleId="WW8Num14z2">
    <w:name w:val="WW8Num14z2"/>
    <w:rsid w:val="001623FF"/>
  </w:style>
  <w:style w:type="character" w:customStyle="1" w:styleId="WW8Num14z3">
    <w:name w:val="WW8Num14z3"/>
    <w:rsid w:val="001623FF"/>
  </w:style>
  <w:style w:type="character" w:customStyle="1" w:styleId="WW8Num14z4">
    <w:name w:val="WW8Num14z4"/>
    <w:rsid w:val="001623FF"/>
  </w:style>
  <w:style w:type="character" w:customStyle="1" w:styleId="WW8Num14z5">
    <w:name w:val="WW8Num14z5"/>
    <w:rsid w:val="001623FF"/>
  </w:style>
  <w:style w:type="character" w:customStyle="1" w:styleId="WW8Num14z6">
    <w:name w:val="WW8Num14z6"/>
    <w:rsid w:val="001623FF"/>
  </w:style>
  <w:style w:type="character" w:customStyle="1" w:styleId="WW8Num14z7">
    <w:name w:val="WW8Num14z7"/>
    <w:rsid w:val="001623FF"/>
  </w:style>
  <w:style w:type="character" w:customStyle="1" w:styleId="WW8Num14z8">
    <w:name w:val="WW8Num14z8"/>
    <w:rsid w:val="001623FF"/>
  </w:style>
  <w:style w:type="character" w:customStyle="1" w:styleId="WW8Num15z0">
    <w:name w:val="WW8Num15z0"/>
    <w:rsid w:val="001623FF"/>
    <w:rPr>
      <w:rFonts w:hint="default"/>
    </w:rPr>
  </w:style>
  <w:style w:type="character" w:customStyle="1" w:styleId="WW8Num16z0">
    <w:name w:val="WW8Num16z0"/>
    <w:rsid w:val="001623FF"/>
    <w:rPr>
      <w:rFonts w:ascii="Garamond" w:hAnsi="Garamond" w:cs="Garamond"/>
      <w:sz w:val="26"/>
      <w:szCs w:val="26"/>
    </w:rPr>
  </w:style>
  <w:style w:type="character" w:customStyle="1" w:styleId="WW8Num17z0">
    <w:name w:val="WW8Num17z0"/>
    <w:rsid w:val="001623FF"/>
    <w:rPr>
      <w:rFonts w:ascii="Times New Roman" w:hAnsi="Times New Roman" w:cs="Times New Roman"/>
    </w:rPr>
  </w:style>
  <w:style w:type="character" w:customStyle="1" w:styleId="WW8Num17z1">
    <w:name w:val="WW8Num17z1"/>
    <w:rsid w:val="001623FF"/>
  </w:style>
  <w:style w:type="character" w:customStyle="1" w:styleId="WW8Num17z2">
    <w:name w:val="WW8Num17z2"/>
    <w:rsid w:val="001623FF"/>
  </w:style>
  <w:style w:type="character" w:customStyle="1" w:styleId="WW8Num17z3">
    <w:name w:val="WW8Num17z3"/>
    <w:rsid w:val="001623FF"/>
  </w:style>
  <w:style w:type="character" w:customStyle="1" w:styleId="WW8Num17z4">
    <w:name w:val="WW8Num17z4"/>
    <w:rsid w:val="001623FF"/>
  </w:style>
  <w:style w:type="character" w:customStyle="1" w:styleId="WW8Num17z5">
    <w:name w:val="WW8Num17z5"/>
    <w:rsid w:val="001623FF"/>
  </w:style>
  <w:style w:type="character" w:customStyle="1" w:styleId="WW8Num17z6">
    <w:name w:val="WW8Num17z6"/>
    <w:rsid w:val="001623FF"/>
  </w:style>
  <w:style w:type="character" w:customStyle="1" w:styleId="WW8Num17z7">
    <w:name w:val="WW8Num17z7"/>
    <w:rsid w:val="001623FF"/>
  </w:style>
  <w:style w:type="character" w:customStyle="1" w:styleId="WW8Num17z8">
    <w:name w:val="WW8Num17z8"/>
    <w:rsid w:val="001623FF"/>
  </w:style>
  <w:style w:type="character" w:customStyle="1" w:styleId="WW8Num8z1">
    <w:name w:val="WW8Num8z1"/>
    <w:rsid w:val="001623FF"/>
    <w:rPr>
      <w:rFonts w:ascii="Garamond" w:hAnsi="Garamond" w:cs="Garamond"/>
    </w:rPr>
  </w:style>
  <w:style w:type="character" w:customStyle="1" w:styleId="WW8Num11z1">
    <w:name w:val="WW8Num11z1"/>
    <w:rsid w:val="001623FF"/>
  </w:style>
  <w:style w:type="character" w:customStyle="1" w:styleId="WW8Num13z1">
    <w:name w:val="WW8Num13z1"/>
    <w:rsid w:val="001623FF"/>
  </w:style>
  <w:style w:type="character" w:customStyle="1" w:styleId="WW8Num13z2">
    <w:name w:val="WW8Num13z2"/>
    <w:rsid w:val="001623FF"/>
  </w:style>
  <w:style w:type="character" w:customStyle="1" w:styleId="WW8Num13z3">
    <w:name w:val="WW8Num13z3"/>
    <w:rsid w:val="001623FF"/>
  </w:style>
  <w:style w:type="character" w:customStyle="1" w:styleId="WW8Num13z4">
    <w:name w:val="WW8Num13z4"/>
    <w:rsid w:val="001623FF"/>
  </w:style>
  <w:style w:type="character" w:customStyle="1" w:styleId="WW8Num13z5">
    <w:name w:val="WW8Num13z5"/>
    <w:rsid w:val="001623FF"/>
  </w:style>
  <w:style w:type="character" w:customStyle="1" w:styleId="WW8Num13z6">
    <w:name w:val="WW8Num13z6"/>
    <w:rsid w:val="001623FF"/>
  </w:style>
  <w:style w:type="character" w:customStyle="1" w:styleId="WW8Num13z7">
    <w:name w:val="WW8Num13z7"/>
    <w:rsid w:val="001623FF"/>
  </w:style>
  <w:style w:type="character" w:customStyle="1" w:styleId="WW8Num13z8">
    <w:name w:val="WW8Num13z8"/>
    <w:rsid w:val="001623FF"/>
  </w:style>
  <w:style w:type="character" w:customStyle="1" w:styleId="WW8Num15z1">
    <w:name w:val="WW8Num15z1"/>
    <w:rsid w:val="001623FF"/>
  </w:style>
  <w:style w:type="character" w:customStyle="1" w:styleId="WW8Num15z2">
    <w:name w:val="WW8Num15z2"/>
    <w:rsid w:val="001623FF"/>
  </w:style>
  <w:style w:type="character" w:customStyle="1" w:styleId="WW8Num15z3">
    <w:name w:val="WW8Num15z3"/>
    <w:rsid w:val="001623FF"/>
  </w:style>
  <w:style w:type="character" w:customStyle="1" w:styleId="WW8Num15z4">
    <w:name w:val="WW8Num15z4"/>
    <w:rsid w:val="001623FF"/>
  </w:style>
  <w:style w:type="character" w:customStyle="1" w:styleId="WW8Num15z5">
    <w:name w:val="WW8Num15z5"/>
    <w:rsid w:val="001623FF"/>
  </w:style>
  <w:style w:type="character" w:customStyle="1" w:styleId="WW8Num15z6">
    <w:name w:val="WW8Num15z6"/>
    <w:rsid w:val="001623FF"/>
  </w:style>
  <w:style w:type="character" w:customStyle="1" w:styleId="WW8Num15z7">
    <w:name w:val="WW8Num15z7"/>
    <w:rsid w:val="001623FF"/>
  </w:style>
  <w:style w:type="character" w:customStyle="1" w:styleId="WW8Num15z8">
    <w:name w:val="WW8Num15z8"/>
    <w:rsid w:val="001623FF"/>
  </w:style>
  <w:style w:type="character" w:customStyle="1" w:styleId="WW8Num18z0">
    <w:name w:val="WW8Num18z0"/>
    <w:rsid w:val="001623FF"/>
    <w:rPr>
      <w:rFonts w:ascii="Garamond" w:hAnsi="Garamond" w:cs="Garamond"/>
      <w:b w:val="0"/>
      <w:sz w:val="26"/>
      <w:szCs w:val="26"/>
    </w:rPr>
  </w:style>
  <w:style w:type="character" w:customStyle="1" w:styleId="WW8Num18z1">
    <w:name w:val="WW8Num18z1"/>
    <w:rsid w:val="001623FF"/>
  </w:style>
  <w:style w:type="character" w:customStyle="1" w:styleId="WW8Num18z2">
    <w:name w:val="WW8Num18z2"/>
    <w:rsid w:val="001623FF"/>
  </w:style>
  <w:style w:type="character" w:customStyle="1" w:styleId="WW8Num18z3">
    <w:name w:val="WW8Num18z3"/>
    <w:rsid w:val="001623FF"/>
  </w:style>
  <w:style w:type="character" w:customStyle="1" w:styleId="WW8Num18z4">
    <w:name w:val="WW8Num18z4"/>
    <w:rsid w:val="001623FF"/>
  </w:style>
  <w:style w:type="character" w:customStyle="1" w:styleId="WW8Num18z5">
    <w:name w:val="WW8Num18z5"/>
    <w:rsid w:val="001623FF"/>
  </w:style>
  <w:style w:type="character" w:customStyle="1" w:styleId="WW8Num18z6">
    <w:name w:val="WW8Num18z6"/>
    <w:rsid w:val="001623FF"/>
  </w:style>
  <w:style w:type="character" w:customStyle="1" w:styleId="WW8Num18z7">
    <w:name w:val="WW8Num18z7"/>
    <w:rsid w:val="001623FF"/>
  </w:style>
  <w:style w:type="character" w:customStyle="1" w:styleId="WW8Num18z8">
    <w:name w:val="WW8Num18z8"/>
    <w:rsid w:val="001623FF"/>
  </w:style>
  <w:style w:type="character" w:customStyle="1" w:styleId="WW8Num19z0">
    <w:name w:val="WW8Num19z0"/>
    <w:rsid w:val="001623FF"/>
    <w:rPr>
      <w:rFonts w:ascii="Garamond" w:hAnsi="Garamond" w:cs="Garamond"/>
      <w:sz w:val="26"/>
      <w:szCs w:val="26"/>
    </w:rPr>
  </w:style>
  <w:style w:type="character" w:customStyle="1" w:styleId="WW8Num19z2">
    <w:name w:val="WW8Num19z2"/>
    <w:rsid w:val="001623FF"/>
  </w:style>
  <w:style w:type="character" w:customStyle="1" w:styleId="WW8Num19z3">
    <w:name w:val="WW8Num19z3"/>
    <w:rsid w:val="001623FF"/>
  </w:style>
  <w:style w:type="character" w:customStyle="1" w:styleId="WW8Num19z4">
    <w:name w:val="WW8Num19z4"/>
    <w:rsid w:val="001623FF"/>
  </w:style>
  <w:style w:type="character" w:customStyle="1" w:styleId="WW8Num19z5">
    <w:name w:val="WW8Num19z5"/>
    <w:rsid w:val="001623FF"/>
  </w:style>
  <w:style w:type="character" w:customStyle="1" w:styleId="WW8Num19z6">
    <w:name w:val="WW8Num19z6"/>
    <w:rsid w:val="001623FF"/>
  </w:style>
  <w:style w:type="character" w:customStyle="1" w:styleId="WW8Num19z7">
    <w:name w:val="WW8Num19z7"/>
    <w:rsid w:val="001623FF"/>
  </w:style>
  <w:style w:type="character" w:customStyle="1" w:styleId="WW8Num19z8">
    <w:name w:val="WW8Num19z8"/>
    <w:rsid w:val="001623FF"/>
  </w:style>
  <w:style w:type="character" w:customStyle="1" w:styleId="WW8Num20z0">
    <w:name w:val="WW8Num20z0"/>
    <w:rsid w:val="001623FF"/>
    <w:rPr>
      <w:rFonts w:ascii="Garamond" w:hAnsi="Garamond" w:cs="Garamond"/>
      <w:sz w:val="26"/>
      <w:szCs w:val="26"/>
    </w:rPr>
  </w:style>
  <w:style w:type="character" w:customStyle="1" w:styleId="WW8Num20z1">
    <w:name w:val="WW8Num20z1"/>
    <w:rsid w:val="001623FF"/>
  </w:style>
  <w:style w:type="character" w:customStyle="1" w:styleId="WW8Num20z2">
    <w:name w:val="WW8Num20z2"/>
    <w:rsid w:val="001623FF"/>
  </w:style>
  <w:style w:type="character" w:customStyle="1" w:styleId="WW8Num20z3">
    <w:name w:val="WW8Num20z3"/>
    <w:rsid w:val="001623FF"/>
  </w:style>
  <w:style w:type="character" w:customStyle="1" w:styleId="WW8Num20z4">
    <w:name w:val="WW8Num20z4"/>
    <w:rsid w:val="001623FF"/>
  </w:style>
  <w:style w:type="character" w:customStyle="1" w:styleId="WW8Num20z5">
    <w:name w:val="WW8Num20z5"/>
    <w:rsid w:val="001623FF"/>
  </w:style>
  <w:style w:type="character" w:customStyle="1" w:styleId="WW8Num20z6">
    <w:name w:val="WW8Num20z6"/>
    <w:rsid w:val="001623FF"/>
  </w:style>
  <w:style w:type="character" w:customStyle="1" w:styleId="WW8Num20z7">
    <w:name w:val="WW8Num20z7"/>
    <w:rsid w:val="001623FF"/>
  </w:style>
  <w:style w:type="character" w:customStyle="1" w:styleId="WW8Num20z8">
    <w:name w:val="WW8Num20z8"/>
    <w:rsid w:val="001623FF"/>
  </w:style>
  <w:style w:type="character" w:customStyle="1" w:styleId="WW8Num21z0">
    <w:name w:val="WW8Num21z0"/>
    <w:rsid w:val="001623FF"/>
    <w:rPr>
      <w:color w:val="auto"/>
    </w:rPr>
  </w:style>
  <w:style w:type="character" w:customStyle="1" w:styleId="WW8Num21z1">
    <w:name w:val="WW8Num21z1"/>
    <w:rsid w:val="001623FF"/>
  </w:style>
  <w:style w:type="character" w:customStyle="1" w:styleId="WW8Num21z2">
    <w:name w:val="WW8Num21z2"/>
    <w:rsid w:val="001623FF"/>
  </w:style>
  <w:style w:type="character" w:customStyle="1" w:styleId="WW8Num21z3">
    <w:name w:val="WW8Num21z3"/>
    <w:rsid w:val="001623FF"/>
  </w:style>
  <w:style w:type="character" w:customStyle="1" w:styleId="WW8Num21z4">
    <w:name w:val="WW8Num21z4"/>
    <w:rsid w:val="001623FF"/>
  </w:style>
  <w:style w:type="character" w:customStyle="1" w:styleId="WW8Num21z5">
    <w:name w:val="WW8Num21z5"/>
    <w:rsid w:val="001623FF"/>
  </w:style>
  <w:style w:type="character" w:customStyle="1" w:styleId="WW8Num21z6">
    <w:name w:val="WW8Num21z6"/>
    <w:rsid w:val="001623FF"/>
  </w:style>
  <w:style w:type="character" w:customStyle="1" w:styleId="WW8Num21z7">
    <w:name w:val="WW8Num21z7"/>
    <w:rsid w:val="001623FF"/>
  </w:style>
  <w:style w:type="character" w:customStyle="1" w:styleId="WW8Num21z8">
    <w:name w:val="WW8Num21z8"/>
    <w:rsid w:val="001623FF"/>
  </w:style>
  <w:style w:type="character" w:customStyle="1" w:styleId="WW8Num22z0">
    <w:name w:val="WW8Num22z0"/>
    <w:rsid w:val="001623FF"/>
    <w:rPr>
      <w:rFonts w:ascii="Garamond" w:hAnsi="Garamond" w:cs="Garamond"/>
      <w:sz w:val="26"/>
      <w:szCs w:val="26"/>
    </w:rPr>
  </w:style>
  <w:style w:type="character" w:customStyle="1" w:styleId="WW8Num22z1">
    <w:name w:val="WW8Num22z1"/>
    <w:rsid w:val="001623FF"/>
    <w:rPr>
      <w:rFonts w:ascii="Courier New" w:hAnsi="Courier New" w:cs="Courier New"/>
    </w:rPr>
  </w:style>
  <w:style w:type="character" w:customStyle="1" w:styleId="WW8Num22z2">
    <w:name w:val="WW8Num22z2"/>
    <w:rsid w:val="001623FF"/>
    <w:rPr>
      <w:rFonts w:ascii="Wingdings" w:hAnsi="Wingdings" w:cs="Wingdings"/>
    </w:rPr>
  </w:style>
  <w:style w:type="character" w:customStyle="1" w:styleId="WW8Num22z3">
    <w:name w:val="WW8Num22z3"/>
    <w:rsid w:val="001623FF"/>
    <w:rPr>
      <w:rFonts w:ascii="Symbol" w:hAnsi="Symbol" w:cs="Symbol"/>
    </w:rPr>
  </w:style>
  <w:style w:type="character" w:customStyle="1" w:styleId="WW8Num22z4">
    <w:name w:val="WW8Num22z4"/>
    <w:rsid w:val="001623FF"/>
  </w:style>
  <w:style w:type="character" w:customStyle="1" w:styleId="WW8Num22z5">
    <w:name w:val="WW8Num22z5"/>
    <w:rsid w:val="001623FF"/>
  </w:style>
  <w:style w:type="character" w:customStyle="1" w:styleId="WW8Num22z6">
    <w:name w:val="WW8Num22z6"/>
    <w:rsid w:val="001623FF"/>
  </w:style>
  <w:style w:type="character" w:customStyle="1" w:styleId="WW8Num22z7">
    <w:name w:val="WW8Num22z7"/>
    <w:rsid w:val="001623FF"/>
  </w:style>
  <w:style w:type="character" w:customStyle="1" w:styleId="WW8Num22z8">
    <w:name w:val="WW8Num22z8"/>
    <w:rsid w:val="001623FF"/>
  </w:style>
  <w:style w:type="character" w:customStyle="1" w:styleId="WW8Num23z0">
    <w:name w:val="WW8Num23z0"/>
    <w:rsid w:val="001623FF"/>
    <w:rPr>
      <w:rFonts w:cs="Times New Roman"/>
    </w:rPr>
  </w:style>
  <w:style w:type="character" w:customStyle="1" w:styleId="WW8Num23z1">
    <w:name w:val="WW8Num23z1"/>
    <w:rsid w:val="001623FF"/>
  </w:style>
  <w:style w:type="character" w:customStyle="1" w:styleId="WW8Num23z2">
    <w:name w:val="WW8Num23z2"/>
    <w:rsid w:val="001623FF"/>
  </w:style>
  <w:style w:type="character" w:customStyle="1" w:styleId="WW8Num23z3">
    <w:name w:val="WW8Num23z3"/>
    <w:rsid w:val="001623FF"/>
  </w:style>
  <w:style w:type="character" w:customStyle="1" w:styleId="WW8Num23z4">
    <w:name w:val="WW8Num23z4"/>
    <w:rsid w:val="001623FF"/>
  </w:style>
  <w:style w:type="character" w:customStyle="1" w:styleId="WW8Num23z5">
    <w:name w:val="WW8Num23z5"/>
    <w:rsid w:val="001623FF"/>
  </w:style>
  <w:style w:type="character" w:customStyle="1" w:styleId="WW8Num23z6">
    <w:name w:val="WW8Num23z6"/>
    <w:rsid w:val="001623FF"/>
  </w:style>
  <w:style w:type="character" w:customStyle="1" w:styleId="WW8Num23z7">
    <w:name w:val="WW8Num23z7"/>
    <w:rsid w:val="001623FF"/>
  </w:style>
  <w:style w:type="character" w:customStyle="1" w:styleId="WW8Num23z8">
    <w:name w:val="WW8Num23z8"/>
    <w:rsid w:val="001623FF"/>
  </w:style>
  <w:style w:type="character" w:customStyle="1" w:styleId="WW8Num24z0">
    <w:name w:val="WW8Num24z0"/>
    <w:rsid w:val="001623FF"/>
    <w:rPr>
      <w:b w:val="0"/>
    </w:rPr>
  </w:style>
  <w:style w:type="character" w:customStyle="1" w:styleId="WW8Num24z1">
    <w:name w:val="WW8Num24z1"/>
    <w:rsid w:val="001623FF"/>
  </w:style>
  <w:style w:type="character" w:customStyle="1" w:styleId="WW8Num24z2">
    <w:name w:val="WW8Num24z2"/>
    <w:rsid w:val="001623FF"/>
  </w:style>
  <w:style w:type="character" w:customStyle="1" w:styleId="WW8Num24z3">
    <w:name w:val="WW8Num24z3"/>
    <w:rsid w:val="001623FF"/>
  </w:style>
  <w:style w:type="character" w:customStyle="1" w:styleId="WW8Num24z4">
    <w:name w:val="WW8Num24z4"/>
    <w:rsid w:val="001623FF"/>
  </w:style>
  <w:style w:type="character" w:customStyle="1" w:styleId="WW8Num24z5">
    <w:name w:val="WW8Num24z5"/>
    <w:rsid w:val="001623FF"/>
  </w:style>
  <w:style w:type="character" w:customStyle="1" w:styleId="WW8Num24z6">
    <w:name w:val="WW8Num24z6"/>
    <w:rsid w:val="001623FF"/>
  </w:style>
  <w:style w:type="character" w:customStyle="1" w:styleId="WW8Num24z7">
    <w:name w:val="WW8Num24z7"/>
    <w:rsid w:val="001623FF"/>
  </w:style>
  <w:style w:type="character" w:customStyle="1" w:styleId="WW8Num24z8">
    <w:name w:val="WW8Num24z8"/>
    <w:rsid w:val="001623FF"/>
  </w:style>
  <w:style w:type="character" w:customStyle="1" w:styleId="WW8Num25z0">
    <w:name w:val="WW8Num25z0"/>
    <w:rsid w:val="001623FF"/>
    <w:rPr>
      <w:rFonts w:ascii="Garamond" w:hAnsi="Garamond" w:cs="Garamond"/>
    </w:rPr>
  </w:style>
  <w:style w:type="character" w:customStyle="1" w:styleId="WW8Num25z2">
    <w:name w:val="WW8Num25z2"/>
    <w:rsid w:val="001623FF"/>
  </w:style>
  <w:style w:type="character" w:customStyle="1" w:styleId="WW8Num25z3">
    <w:name w:val="WW8Num25z3"/>
    <w:rsid w:val="001623FF"/>
  </w:style>
  <w:style w:type="character" w:customStyle="1" w:styleId="WW8Num25z4">
    <w:name w:val="WW8Num25z4"/>
    <w:rsid w:val="001623FF"/>
  </w:style>
  <w:style w:type="character" w:customStyle="1" w:styleId="WW8Num25z5">
    <w:name w:val="WW8Num25z5"/>
    <w:rsid w:val="001623FF"/>
  </w:style>
  <w:style w:type="character" w:customStyle="1" w:styleId="WW8Num25z6">
    <w:name w:val="WW8Num25z6"/>
    <w:rsid w:val="001623FF"/>
  </w:style>
  <w:style w:type="character" w:customStyle="1" w:styleId="WW8Num25z7">
    <w:name w:val="WW8Num25z7"/>
    <w:rsid w:val="001623FF"/>
  </w:style>
  <w:style w:type="character" w:customStyle="1" w:styleId="WW8Num25z8">
    <w:name w:val="WW8Num25z8"/>
    <w:rsid w:val="001623FF"/>
  </w:style>
  <w:style w:type="character" w:customStyle="1" w:styleId="WW8Num26z0">
    <w:name w:val="WW8Num26z0"/>
    <w:rsid w:val="001623FF"/>
    <w:rPr>
      <w:rFonts w:ascii="Garamond" w:hAnsi="Garamond" w:cs="Garamond"/>
      <w:color w:val="auto"/>
      <w:sz w:val="26"/>
      <w:szCs w:val="26"/>
    </w:rPr>
  </w:style>
  <w:style w:type="character" w:customStyle="1" w:styleId="WW8Num26z2">
    <w:name w:val="WW8Num26z2"/>
    <w:rsid w:val="001623FF"/>
    <w:rPr>
      <w:rFonts w:hint="default"/>
    </w:rPr>
  </w:style>
  <w:style w:type="character" w:customStyle="1" w:styleId="WW8Num27z0">
    <w:name w:val="WW8Num27z0"/>
    <w:rsid w:val="001623FF"/>
    <w:rPr>
      <w:rFonts w:ascii="Garamond" w:hAnsi="Garamond" w:cs="Garamond"/>
    </w:rPr>
  </w:style>
  <w:style w:type="character" w:customStyle="1" w:styleId="WW8Num27z1">
    <w:name w:val="WW8Num27z1"/>
    <w:rsid w:val="001623FF"/>
  </w:style>
  <w:style w:type="character" w:customStyle="1" w:styleId="WW8Num27z2">
    <w:name w:val="WW8Num27z2"/>
    <w:rsid w:val="001623FF"/>
  </w:style>
  <w:style w:type="character" w:customStyle="1" w:styleId="WW8Num27z3">
    <w:name w:val="WW8Num27z3"/>
    <w:rsid w:val="001623FF"/>
  </w:style>
  <w:style w:type="character" w:customStyle="1" w:styleId="WW8Num27z4">
    <w:name w:val="WW8Num27z4"/>
    <w:rsid w:val="001623FF"/>
  </w:style>
  <w:style w:type="character" w:customStyle="1" w:styleId="WW8Num27z5">
    <w:name w:val="WW8Num27z5"/>
    <w:rsid w:val="001623FF"/>
  </w:style>
  <w:style w:type="character" w:customStyle="1" w:styleId="WW8Num27z6">
    <w:name w:val="WW8Num27z6"/>
    <w:rsid w:val="001623FF"/>
  </w:style>
  <w:style w:type="character" w:customStyle="1" w:styleId="WW8Num27z7">
    <w:name w:val="WW8Num27z7"/>
    <w:rsid w:val="001623FF"/>
  </w:style>
  <w:style w:type="character" w:customStyle="1" w:styleId="WW8Num27z8">
    <w:name w:val="WW8Num27z8"/>
    <w:rsid w:val="001623FF"/>
  </w:style>
  <w:style w:type="character" w:customStyle="1" w:styleId="WW8Num28z0">
    <w:name w:val="WW8Num28z0"/>
    <w:rsid w:val="001623FF"/>
    <w:rPr>
      <w:rFonts w:ascii="Garamond" w:hAnsi="Garamond" w:cs="Garamond"/>
      <w:sz w:val="26"/>
      <w:szCs w:val="26"/>
    </w:rPr>
  </w:style>
  <w:style w:type="character" w:customStyle="1" w:styleId="WW8Num28z1">
    <w:name w:val="WW8Num28z1"/>
    <w:rsid w:val="001623FF"/>
  </w:style>
  <w:style w:type="character" w:customStyle="1" w:styleId="WW8Num28z2">
    <w:name w:val="WW8Num28z2"/>
    <w:rsid w:val="001623FF"/>
  </w:style>
  <w:style w:type="character" w:customStyle="1" w:styleId="WW8Num28z3">
    <w:name w:val="WW8Num28z3"/>
    <w:rsid w:val="001623FF"/>
  </w:style>
  <w:style w:type="character" w:customStyle="1" w:styleId="WW8Num28z4">
    <w:name w:val="WW8Num28z4"/>
    <w:rsid w:val="001623FF"/>
  </w:style>
  <w:style w:type="character" w:customStyle="1" w:styleId="WW8Num28z5">
    <w:name w:val="WW8Num28z5"/>
    <w:rsid w:val="001623FF"/>
  </w:style>
  <w:style w:type="character" w:customStyle="1" w:styleId="WW8Num28z6">
    <w:name w:val="WW8Num28z6"/>
    <w:rsid w:val="001623FF"/>
  </w:style>
  <w:style w:type="character" w:customStyle="1" w:styleId="WW8Num28z7">
    <w:name w:val="WW8Num28z7"/>
    <w:rsid w:val="001623FF"/>
  </w:style>
  <w:style w:type="character" w:customStyle="1" w:styleId="WW8Num28z8">
    <w:name w:val="WW8Num28z8"/>
    <w:rsid w:val="001623FF"/>
  </w:style>
  <w:style w:type="character" w:customStyle="1" w:styleId="WW8Num29z0">
    <w:name w:val="WW8Num29z0"/>
    <w:rsid w:val="001623FF"/>
    <w:rPr>
      <w:rFonts w:ascii="Garamond" w:hAnsi="Garamond" w:cs="Garamond"/>
    </w:rPr>
  </w:style>
  <w:style w:type="character" w:customStyle="1" w:styleId="WW8Num29z1">
    <w:name w:val="WW8Num29z1"/>
    <w:rsid w:val="001623FF"/>
  </w:style>
  <w:style w:type="character" w:customStyle="1" w:styleId="WW8Num29z2">
    <w:name w:val="WW8Num29z2"/>
    <w:rsid w:val="001623FF"/>
  </w:style>
  <w:style w:type="character" w:customStyle="1" w:styleId="WW8Num29z3">
    <w:name w:val="WW8Num29z3"/>
    <w:rsid w:val="001623FF"/>
  </w:style>
  <w:style w:type="character" w:customStyle="1" w:styleId="WW8Num29z4">
    <w:name w:val="WW8Num29z4"/>
    <w:rsid w:val="001623FF"/>
  </w:style>
  <w:style w:type="character" w:customStyle="1" w:styleId="WW8Num29z5">
    <w:name w:val="WW8Num29z5"/>
    <w:rsid w:val="001623FF"/>
  </w:style>
  <w:style w:type="character" w:customStyle="1" w:styleId="WW8Num29z6">
    <w:name w:val="WW8Num29z6"/>
    <w:rsid w:val="001623FF"/>
  </w:style>
  <w:style w:type="character" w:customStyle="1" w:styleId="WW8Num29z7">
    <w:name w:val="WW8Num29z7"/>
    <w:rsid w:val="001623FF"/>
  </w:style>
  <w:style w:type="character" w:customStyle="1" w:styleId="WW8Num29z8">
    <w:name w:val="WW8Num29z8"/>
    <w:rsid w:val="001623FF"/>
  </w:style>
  <w:style w:type="character" w:customStyle="1" w:styleId="WW8Num30z0">
    <w:name w:val="WW8Num30z0"/>
    <w:rsid w:val="001623FF"/>
    <w:rPr>
      <w:rFonts w:ascii="Garamond" w:hAnsi="Garamond" w:cs="Garamond"/>
      <w:sz w:val="26"/>
      <w:szCs w:val="26"/>
    </w:rPr>
  </w:style>
  <w:style w:type="character" w:customStyle="1" w:styleId="WW8Num30z1">
    <w:name w:val="WW8Num30z1"/>
    <w:rsid w:val="001623FF"/>
  </w:style>
  <w:style w:type="character" w:customStyle="1" w:styleId="WW8Num30z2">
    <w:name w:val="WW8Num30z2"/>
    <w:rsid w:val="001623FF"/>
  </w:style>
  <w:style w:type="character" w:customStyle="1" w:styleId="WW8Num30z3">
    <w:name w:val="WW8Num30z3"/>
    <w:rsid w:val="001623FF"/>
  </w:style>
  <w:style w:type="character" w:customStyle="1" w:styleId="WW8Num30z4">
    <w:name w:val="WW8Num30z4"/>
    <w:rsid w:val="001623FF"/>
  </w:style>
  <w:style w:type="character" w:customStyle="1" w:styleId="WW8Num30z5">
    <w:name w:val="WW8Num30z5"/>
    <w:rsid w:val="001623FF"/>
  </w:style>
  <w:style w:type="character" w:customStyle="1" w:styleId="WW8Num30z6">
    <w:name w:val="WW8Num30z6"/>
    <w:rsid w:val="001623FF"/>
  </w:style>
  <w:style w:type="character" w:customStyle="1" w:styleId="WW8Num30z7">
    <w:name w:val="WW8Num30z7"/>
    <w:rsid w:val="001623FF"/>
  </w:style>
  <w:style w:type="character" w:customStyle="1" w:styleId="WW8Num30z8">
    <w:name w:val="WW8Num30z8"/>
    <w:rsid w:val="001623FF"/>
  </w:style>
  <w:style w:type="character" w:customStyle="1" w:styleId="Domylnaczcionkaakapitu2">
    <w:name w:val="Domyślna czcionka akapitu2"/>
    <w:rsid w:val="001623FF"/>
  </w:style>
  <w:style w:type="character" w:customStyle="1" w:styleId="Domylnaczcionkaakapitu1">
    <w:name w:val="Domyślna czcionka akapitu1"/>
    <w:rsid w:val="001623FF"/>
  </w:style>
  <w:style w:type="character" w:customStyle="1" w:styleId="WW-Domylnaczcionkaakapitu">
    <w:name w:val="WW-Domyślna czcionka akapitu"/>
    <w:rsid w:val="001623FF"/>
  </w:style>
  <w:style w:type="character" w:styleId="Hipercze">
    <w:name w:val="Hyperlink"/>
    <w:rsid w:val="001623FF"/>
    <w:rPr>
      <w:color w:val="0000FF"/>
      <w:u w:val="single"/>
    </w:rPr>
  </w:style>
  <w:style w:type="character" w:customStyle="1" w:styleId="Odwoaniedokomentarza1">
    <w:name w:val="Odwołanie do komentarza1"/>
    <w:rsid w:val="001623FF"/>
    <w:rPr>
      <w:sz w:val="16"/>
      <w:szCs w:val="16"/>
    </w:rPr>
  </w:style>
  <w:style w:type="character" w:customStyle="1" w:styleId="TekstkomentarzaZnak">
    <w:name w:val="Tekst komentarza Znak"/>
    <w:basedOn w:val="WW-Domylnaczcionkaakapitu"/>
    <w:rsid w:val="001623FF"/>
  </w:style>
  <w:style w:type="character" w:customStyle="1" w:styleId="TematkomentarzaZnak">
    <w:name w:val="Temat komentarza Znak"/>
    <w:rsid w:val="001623FF"/>
    <w:rPr>
      <w:b/>
      <w:bCs/>
    </w:rPr>
  </w:style>
  <w:style w:type="character" w:customStyle="1" w:styleId="TekstdymkaZnak">
    <w:name w:val="Tekst dymka Znak"/>
    <w:rsid w:val="001623FF"/>
    <w:rPr>
      <w:rFonts w:ascii="Tahoma" w:hAnsi="Tahoma" w:cs="Tahoma"/>
      <w:sz w:val="16"/>
      <w:szCs w:val="16"/>
    </w:rPr>
  </w:style>
  <w:style w:type="character" w:customStyle="1" w:styleId="TekstpodstawowywcityZnak">
    <w:name w:val="Tekst podstawowy wcięty Znak"/>
    <w:rsid w:val="001623FF"/>
    <w:rPr>
      <w:sz w:val="24"/>
      <w:szCs w:val="24"/>
    </w:rPr>
  </w:style>
  <w:style w:type="character" w:customStyle="1" w:styleId="Znakinumeracji">
    <w:name w:val="Znaki numeracji"/>
    <w:rsid w:val="001623FF"/>
  </w:style>
  <w:style w:type="paragraph" w:customStyle="1" w:styleId="Nagwek2">
    <w:name w:val="Nagłówek2"/>
    <w:basedOn w:val="Normalny"/>
    <w:next w:val="Tekstpodstawowy"/>
    <w:rsid w:val="001623FF"/>
    <w:pPr>
      <w:keepNext/>
      <w:spacing w:before="240" w:after="120"/>
    </w:pPr>
    <w:rPr>
      <w:rFonts w:ascii="Arial" w:eastAsia="Microsoft YaHei" w:hAnsi="Arial" w:cs="Arial"/>
      <w:sz w:val="28"/>
      <w:szCs w:val="28"/>
    </w:rPr>
  </w:style>
  <w:style w:type="paragraph" w:styleId="Tekstpodstawowy">
    <w:name w:val="Body Text"/>
    <w:basedOn w:val="Normalny"/>
    <w:rsid w:val="001623FF"/>
    <w:pPr>
      <w:jc w:val="both"/>
    </w:pPr>
    <w:rPr>
      <w:szCs w:val="20"/>
    </w:rPr>
  </w:style>
  <w:style w:type="paragraph" w:styleId="Lista">
    <w:name w:val="List"/>
    <w:basedOn w:val="Tekstpodstawowy"/>
    <w:rsid w:val="001623FF"/>
    <w:rPr>
      <w:rFonts w:cs="Tahoma"/>
    </w:rPr>
  </w:style>
  <w:style w:type="paragraph" w:customStyle="1" w:styleId="Podpis1">
    <w:name w:val="Podpis1"/>
    <w:basedOn w:val="Normalny"/>
    <w:rsid w:val="001623FF"/>
    <w:pPr>
      <w:suppressLineNumbers/>
      <w:spacing w:before="120" w:after="120"/>
    </w:pPr>
    <w:rPr>
      <w:rFonts w:cs="Arial"/>
      <w:i/>
      <w:iCs/>
    </w:rPr>
  </w:style>
  <w:style w:type="paragraph" w:customStyle="1" w:styleId="Indeks">
    <w:name w:val="Indeks"/>
    <w:basedOn w:val="Normalny"/>
    <w:rsid w:val="001623FF"/>
    <w:pPr>
      <w:suppressLineNumbers/>
    </w:pPr>
    <w:rPr>
      <w:rFonts w:cs="Tahoma"/>
    </w:rPr>
  </w:style>
  <w:style w:type="paragraph" w:customStyle="1" w:styleId="Nagwek1">
    <w:name w:val="Nagłówek1"/>
    <w:basedOn w:val="Normalny"/>
    <w:next w:val="Tekstpodstawowy"/>
    <w:rsid w:val="001623FF"/>
    <w:pPr>
      <w:keepNext/>
      <w:spacing w:before="240" w:after="120"/>
    </w:pPr>
    <w:rPr>
      <w:rFonts w:ascii="Arial" w:eastAsia="MS Mincho" w:hAnsi="Arial" w:cs="Tahoma"/>
      <w:sz w:val="28"/>
      <w:szCs w:val="28"/>
    </w:rPr>
  </w:style>
  <w:style w:type="paragraph" w:customStyle="1" w:styleId="Legenda1">
    <w:name w:val="Legenda1"/>
    <w:basedOn w:val="Normalny"/>
    <w:rsid w:val="001623FF"/>
    <w:pPr>
      <w:suppressLineNumbers/>
      <w:spacing w:before="120" w:after="120"/>
    </w:pPr>
    <w:rPr>
      <w:rFonts w:cs="Arial"/>
      <w:i/>
      <w:iCs/>
    </w:rPr>
  </w:style>
  <w:style w:type="paragraph" w:styleId="Podpis">
    <w:name w:val="Signature"/>
    <w:basedOn w:val="Normalny"/>
    <w:rsid w:val="001623FF"/>
    <w:pPr>
      <w:suppressLineNumbers/>
      <w:spacing w:before="120" w:after="120"/>
    </w:pPr>
    <w:rPr>
      <w:rFonts w:cs="Tahoma"/>
      <w:i/>
      <w:iCs/>
    </w:rPr>
  </w:style>
  <w:style w:type="paragraph" w:customStyle="1" w:styleId="Zwykytekst1">
    <w:name w:val="Zwykły tekst1"/>
    <w:basedOn w:val="Normalny"/>
    <w:rsid w:val="001623FF"/>
    <w:rPr>
      <w:rFonts w:ascii="Courier New" w:hAnsi="Courier New" w:cs="Courier New"/>
      <w:sz w:val="20"/>
      <w:szCs w:val="20"/>
    </w:rPr>
  </w:style>
  <w:style w:type="paragraph" w:customStyle="1" w:styleId="ZnakZnakZnakZnak">
    <w:name w:val="Znak Znak Znak Znak"/>
    <w:basedOn w:val="Normalny"/>
    <w:rsid w:val="001623FF"/>
    <w:pPr>
      <w:tabs>
        <w:tab w:val="left" w:pos="709"/>
      </w:tabs>
    </w:pPr>
    <w:rPr>
      <w:rFonts w:ascii="Tahoma" w:hAnsi="Tahoma" w:cs="Tahoma"/>
    </w:rPr>
  </w:style>
  <w:style w:type="paragraph" w:customStyle="1" w:styleId="Tekstkomentarza1">
    <w:name w:val="Tekst komentarza1"/>
    <w:basedOn w:val="Normalny"/>
    <w:rsid w:val="001623FF"/>
    <w:rPr>
      <w:sz w:val="20"/>
      <w:szCs w:val="20"/>
    </w:rPr>
  </w:style>
  <w:style w:type="paragraph" w:styleId="Tematkomentarza">
    <w:name w:val="annotation subject"/>
    <w:basedOn w:val="Tekstkomentarza1"/>
    <w:next w:val="Tekstkomentarza1"/>
    <w:rsid w:val="001623FF"/>
    <w:rPr>
      <w:b/>
      <w:bCs/>
    </w:rPr>
  </w:style>
  <w:style w:type="paragraph" w:styleId="Tekstdymka">
    <w:name w:val="Balloon Text"/>
    <w:basedOn w:val="Normalny"/>
    <w:rsid w:val="001623FF"/>
    <w:rPr>
      <w:rFonts w:ascii="Tahoma" w:hAnsi="Tahoma" w:cs="Tahoma"/>
      <w:sz w:val="16"/>
      <w:szCs w:val="16"/>
    </w:rPr>
  </w:style>
  <w:style w:type="paragraph" w:styleId="Akapitzlist">
    <w:name w:val="List Paragraph"/>
    <w:aliases w:val="CW_Lista,List Paragraph,Akapit z listą BS,Kolorowa lista — akcent 11"/>
    <w:basedOn w:val="Normalny"/>
    <w:link w:val="AkapitzlistZnak"/>
    <w:uiPriority w:val="34"/>
    <w:qFormat/>
    <w:rsid w:val="001623FF"/>
    <w:pPr>
      <w:ind w:left="720"/>
    </w:pPr>
    <w:rPr>
      <w:rFonts w:ascii="Calibri" w:hAnsi="Calibri"/>
      <w:sz w:val="22"/>
      <w:szCs w:val="22"/>
    </w:rPr>
  </w:style>
  <w:style w:type="paragraph" w:styleId="Tekstpodstawowywcity">
    <w:name w:val="Body Text Indent"/>
    <w:basedOn w:val="Normalny"/>
    <w:rsid w:val="001623FF"/>
    <w:pPr>
      <w:spacing w:after="120"/>
      <w:ind w:left="283"/>
    </w:pPr>
  </w:style>
  <w:style w:type="character" w:styleId="Odwoaniedokomentarza">
    <w:name w:val="annotation reference"/>
    <w:uiPriority w:val="99"/>
    <w:semiHidden/>
    <w:unhideWhenUsed/>
    <w:rsid w:val="00E757C9"/>
    <w:rPr>
      <w:sz w:val="16"/>
      <w:szCs w:val="16"/>
    </w:rPr>
  </w:style>
  <w:style w:type="paragraph" w:styleId="Tekstkomentarza">
    <w:name w:val="annotation text"/>
    <w:basedOn w:val="Normalny"/>
    <w:link w:val="TekstkomentarzaZnak1"/>
    <w:uiPriority w:val="99"/>
    <w:semiHidden/>
    <w:unhideWhenUsed/>
    <w:rsid w:val="00E757C9"/>
    <w:rPr>
      <w:sz w:val="20"/>
      <w:szCs w:val="20"/>
    </w:rPr>
  </w:style>
  <w:style w:type="character" w:customStyle="1" w:styleId="TekstkomentarzaZnak1">
    <w:name w:val="Tekst komentarza Znak1"/>
    <w:link w:val="Tekstkomentarza"/>
    <w:uiPriority w:val="99"/>
    <w:semiHidden/>
    <w:rsid w:val="00E757C9"/>
    <w:rPr>
      <w:lang w:eastAsia="ar-SA"/>
    </w:rPr>
  </w:style>
  <w:style w:type="character" w:customStyle="1" w:styleId="AkapitzlistZnak">
    <w:name w:val="Akapit z listą Znak"/>
    <w:aliases w:val="CW_Lista Znak,List Paragraph Znak,Akapit z listą BS Znak,Kolorowa lista — akcent 11 Znak"/>
    <w:link w:val="Akapitzlist"/>
    <w:uiPriority w:val="34"/>
    <w:locked/>
    <w:rsid w:val="009D666E"/>
    <w:rPr>
      <w:rFonts w:ascii="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3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Pages>
  <Words>3846</Words>
  <Characters>23079</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UMOWA dostawy endoprotez nr</vt:lpstr>
    </vt:vector>
  </TitlesOfParts>
  <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dostawy endoprotez nr</dc:title>
  <dc:creator>auheha</dc:creator>
  <cp:lastModifiedBy>Jolanta Siwiec</cp:lastModifiedBy>
  <cp:revision>17</cp:revision>
  <cp:lastPrinted>2020-05-26T10:27:00Z</cp:lastPrinted>
  <dcterms:created xsi:type="dcterms:W3CDTF">2022-03-31T22:02:00Z</dcterms:created>
  <dcterms:modified xsi:type="dcterms:W3CDTF">2026-03-27T13:05:00Z</dcterms:modified>
</cp:coreProperties>
</file>